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8F75" w14:textId="63715A30" w:rsidR="00A17B6F" w:rsidRDefault="00A17B6F">
      <w:r w:rsidRPr="00D35405">
        <w:rPr>
          <w:rFonts w:asciiTheme="majorBidi" w:hAnsiTheme="majorBidi" w:cstheme="majorBidi"/>
          <w:noProof/>
        </w:rPr>
        <w:drawing>
          <wp:anchor distT="0" distB="0" distL="0" distR="0" simplePos="0" relativeHeight="251659264" behindDoc="0" locked="0" layoutInCell="1" hidden="0" allowOverlap="1" wp14:anchorId="2E969261" wp14:editId="16003251">
            <wp:simplePos x="0" y="0"/>
            <wp:positionH relativeFrom="column">
              <wp:posOffset>1800225</wp:posOffset>
            </wp:positionH>
            <wp:positionV relativeFrom="paragraph">
              <wp:posOffset>0</wp:posOffset>
            </wp:positionV>
            <wp:extent cx="1971675" cy="619125"/>
            <wp:effectExtent l="0" t="0" r="9525" b="9525"/>
            <wp:wrapTopAndBottom distT="0" distB="0"/>
            <wp:docPr id="60" name="image11.png" descr="닷 로고."/>
            <wp:cNvGraphicFramePr/>
            <a:graphic xmlns:a="http://schemas.openxmlformats.org/drawingml/2006/main">
              <a:graphicData uri="http://schemas.openxmlformats.org/drawingml/2006/picture">
                <pic:pic xmlns:pic="http://schemas.openxmlformats.org/drawingml/2006/picture">
                  <pic:nvPicPr>
                    <pic:cNvPr id="60" name="image11.png" descr="닷 로고."/>
                    <pic:cNvPicPr preferRelativeResize="0"/>
                  </pic:nvPicPr>
                  <pic:blipFill>
                    <a:blip r:embed="rId8"/>
                    <a:srcRect t="29346" b="19880"/>
                    <a:stretch>
                      <a:fillRect/>
                    </a:stretch>
                  </pic:blipFill>
                  <pic:spPr>
                    <a:xfrm>
                      <a:off x="0" y="0"/>
                      <a:ext cx="1971675" cy="619125"/>
                    </a:xfrm>
                    <a:prstGeom prst="rect">
                      <a:avLst/>
                    </a:prstGeom>
                    <a:ln/>
                  </pic:spPr>
                </pic:pic>
              </a:graphicData>
            </a:graphic>
            <wp14:sizeRelH relativeFrom="margin">
              <wp14:pctWidth>0</wp14:pctWidth>
            </wp14:sizeRelH>
            <wp14:sizeRelV relativeFrom="margin">
              <wp14:pctHeight>0</wp14:pctHeight>
            </wp14:sizeRelV>
          </wp:anchor>
        </w:drawing>
      </w:r>
    </w:p>
    <w:p w14:paraId="58B6FF92" w14:textId="7F777986" w:rsidR="00ED239B" w:rsidRDefault="00ED239B" w:rsidP="00ED239B">
      <w:pPr>
        <w:tabs>
          <w:tab w:val="left" w:pos="7650"/>
        </w:tabs>
      </w:pPr>
      <w:r>
        <w:tab/>
      </w:r>
    </w:p>
    <w:p w14:paraId="6E3A0143" w14:textId="77777777" w:rsidR="00ED239B" w:rsidRDefault="00ED239B" w:rsidP="00D30079">
      <w:pPr>
        <w:tabs>
          <w:tab w:val="left" w:pos="7650"/>
        </w:tabs>
        <w:jc w:val="center"/>
      </w:pPr>
    </w:p>
    <w:p w14:paraId="2A9A90F0" w14:textId="77777777" w:rsidR="00104B95" w:rsidRDefault="00104B95" w:rsidP="00D30079">
      <w:pPr>
        <w:tabs>
          <w:tab w:val="left" w:pos="7650"/>
        </w:tabs>
        <w:jc w:val="center"/>
      </w:pPr>
    </w:p>
    <w:p w14:paraId="3AB458A1" w14:textId="77777777" w:rsidR="00104B95" w:rsidRDefault="00104B95" w:rsidP="00D30079">
      <w:pPr>
        <w:tabs>
          <w:tab w:val="left" w:pos="7650"/>
        </w:tabs>
        <w:jc w:val="center"/>
      </w:pPr>
    </w:p>
    <w:p w14:paraId="72E5E69C" w14:textId="77777777" w:rsidR="00104B95" w:rsidRDefault="00104B95" w:rsidP="00D30079">
      <w:pPr>
        <w:tabs>
          <w:tab w:val="left" w:pos="7650"/>
        </w:tabs>
        <w:jc w:val="center"/>
      </w:pPr>
    </w:p>
    <w:p w14:paraId="46DBBB9C" w14:textId="77777777" w:rsidR="00D30079" w:rsidRPr="001E26E8" w:rsidRDefault="00D30079" w:rsidP="00D30079">
      <w:pPr>
        <w:pStyle w:val="a3"/>
        <w:rPr>
          <w:rFonts w:ascii="Times New Roman" w:hAnsi="Times New Roman" w:cs="Times New Roman"/>
          <w:b/>
          <w:bCs/>
          <w:sz w:val="60"/>
          <w:szCs w:val="60"/>
        </w:rPr>
      </w:pPr>
      <w:r w:rsidRPr="001E26E8">
        <w:rPr>
          <w:rFonts w:ascii="Times New Roman" w:hAnsi="Times New Roman" w:cs="Times New Roman"/>
          <w:b/>
          <w:bCs/>
          <w:sz w:val="60"/>
          <w:szCs w:val="60"/>
        </w:rPr>
        <w:t>User Manual</w:t>
      </w:r>
    </w:p>
    <w:p w14:paraId="23E97FC2" w14:textId="647ACA81" w:rsidR="00794BD3" w:rsidRPr="00794BD3" w:rsidRDefault="00D30079" w:rsidP="00D30079">
      <w:pPr>
        <w:jc w:val="center"/>
      </w:pPr>
      <w:r w:rsidRPr="001E26E8">
        <w:rPr>
          <w:rFonts w:ascii="Times New Roman" w:hAnsi="Times New Roman" w:cs="Times New Roman"/>
          <w:b/>
          <w:bCs/>
          <w:sz w:val="60"/>
          <w:szCs w:val="60"/>
        </w:rPr>
        <w:t>Dot Pad X</w:t>
      </w:r>
    </w:p>
    <w:p w14:paraId="10E6076B" w14:textId="043837B3" w:rsidR="00ED239B" w:rsidRPr="00ED239B" w:rsidRDefault="00ED239B" w:rsidP="00ED239B">
      <w:pPr>
        <w:tabs>
          <w:tab w:val="left" w:pos="7650"/>
        </w:tabs>
        <w:jc w:val="center"/>
      </w:pPr>
    </w:p>
    <w:p w14:paraId="784A5396" w14:textId="77777777" w:rsidR="00ED239B" w:rsidRDefault="00ED239B" w:rsidP="00ED239B">
      <w:pPr>
        <w:tabs>
          <w:tab w:val="left" w:pos="7650"/>
        </w:tabs>
      </w:pPr>
    </w:p>
    <w:p w14:paraId="7D3EA6B7" w14:textId="77777777" w:rsidR="00ED239B" w:rsidRDefault="00ED239B" w:rsidP="00ED239B">
      <w:pPr>
        <w:tabs>
          <w:tab w:val="left" w:pos="7650"/>
        </w:tabs>
      </w:pPr>
    </w:p>
    <w:p w14:paraId="13689847" w14:textId="77777777" w:rsidR="001E26E8" w:rsidRDefault="001E26E8" w:rsidP="00ED239B">
      <w:pPr>
        <w:tabs>
          <w:tab w:val="left" w:pos="7650"/>
        </w:tabs>
      </w:pPr>
    </w:p>
    <w:p w14:paraId="4A5F72DF" w14:textId="77777777" w:rsidR="001E26E8" w:rsidRDefault="001E26E8" w:rsidP="00ED239B">
      <w:pPr>
        <w:tabs>
          <w:tab w:val="left" w:pos="7650"/>
        </w:tabs>
      </w:pPr>
    </w:p>
    <w:p w14:paraId="40CC9157" w14:textId="77777777" w:rsidR="00D30079" w:rsidRDefault="00D30079" w:rsidP="00ED239B">
      <w:pPr>
        <w:tabs>
          <w:tab w:val="left" w:pos="7650"/>
        </w:tabs>
      </w:pPr>
    </w:p>
    <w:p w14:paraId="5A9E7678" w14:textId="77777777" w:rsidR="00D30079" w:rsidRDefault="00D30079" w:rsidP="00ED239B">
      <w:pPr>
        <w:tabs>
          <w:tab w:val="left" w:pos="7650"/>
        </w:tabs>
      </w:pPr>
    </w:p>
    <w:p w14:paraId="69E08E84" w14:textId="77777777" w:rsidR="00104B95" w:rsidRDefault="00104B95" w:rsidP="00ED239B">
      <w:pPr>
        <w:tabs>
          <w:tab w:val="left" w:pos="7650"/>
        </w:tabs>
      </w:pPr>
    </w:p>
    <w:p w14:paraId="025A5E87" w14:textId="77777777" w:rsidR="00D30079" w:rsidRDefault="00D30079" w:rsidP="00ED239B">
      <w:pPr>
        <w:tabs>
          <w:tab w:val="left" w:pos="7650"/>
        </w:tabs>
      </w:pPr>
    </w:p>
    <w:p w14:paraId="0994181F" w14:textId="77777777" w:rsidR="00D30079" w:rsidRPr="001E26E8" w:rsidRDefault="00D30079" w:rsidP="00D30079">
      <w:pPr>
        <w:jc w:val="right"/>
        <w:rPr>
          <w:rFonts w:ascii="Times New Roman" w:hAnsi="Times New Roman" w:cs="Times New Roman"/>
          <w:sz w:val="24"/>
        </w:rPr>
      </w:pPr>
      <w:r w:rsidRPr="001E26E8">
        <w:rPr>
          <w:rFonts w:ascii="Times New Roman" w:hAnsi="Times New Roman" w:cs="Times New Roman"/>
          <w:color w:val="000000"/>
          <w:sz w:val="24"/>
        </w:rPr>
        <w:t>08507</w:t>
      </w:r>
    </w:p>
    <w:p w14:paraId="116E062D" w14:textId="77777777" w:rsidR="00D30079" w:rsidRPr="001E26E8" w:rsidRDefault="00D30079" w:rsidP="00D30079">
      <w:pPr>
        <w:jc w:val="right"/>
        <w:rPr>
          <w:rFonts w:ascii="Times New Roman" w:hAnsi="Times New Roman" w:cs="Times New Roman"/>
          <w:color w:val="000000"/>
          <w:sz w:val="24"/>
        </w:rPr>
      </w:pPr>
      <w:r w:rsidRPr="001E26E8">
        <w:rPr>
          <w:rFonts w:ascii="Times New Roman" w:hAnsi="Times New Roman" w:cs="Times New Roman"/>
          <w:color w:val="000000"/>
          <w:sz w:val="24"/>
        </w:rPr>
        <w:t xml:space="preserve">146, Gasan Digital 1-ro, </w:t>
      </w:r>
      <w:proofErr w:type="spellStart"/>
      <w:r w:rsidRPr="001E26E8">
        <w:rPr>
          <w:rFonts w:ascii="Times New Roman" w:hAnsi="Times New Roman" w:cs="Times New Roman"/>
          <w:color w:val="000000"/>
          <w:sz w:val="24"/>
        </w:rPr>
        <w:t>Geumcheon-gu</w:t>
      </w:r>
      <w:proofErr w:type="spellEnd"/>
      <w:r w:rsidRPr="001E26E8">
        <w:rPr>
          <w:rFonts w:ascii="Times New Roman" w:hAnsi="Times New Roman" w:cs="Times New Roman"/>
          <w:color w:val="000000"/>
          <w:sz w:val="24"/>
        </w:rPr>
        <w:t xml:space="preserve">, Seoul, Korea </w:t>
      </w:r>
    </w:p>
    <w:p w14:paraId="44EFA691" w14:textId="77777777" w:rsidR="00D30079" w:rsidRPr="001E26E8" w:rsidRDefault="00D30079" w:rsidP="00D30079">
      <w:pPr>
        <w:jc w:val="right"/>
        <w:rPr>
          <w:rFonts w:ascii="Times New Roman" w:hAnsi="Times New Roman" w:cs="Times New Roman"/>
          <w:color w:val="000000"/>
          <w:sz w:val="24"/>
        </w:rPr>
      </w:pPr>
      <w:r w:rsidRPr="001E26E8">
        <w:rPr>
          <w:rFonts w:ascii="Times New Roman" w:hAnsi="Times New Roman" w:cs="Times New Roman"/>
          <w:color w:val="000000"/>
          <w:sz w:val="24"/>
        </w:rPr>
        <w:t>Room 403 (</w:t>
      </w:r>
      <w:proofErr w:type="spellStart"/>
      <w:r w:rsidRPr="001E26E8">
        <w:rPr>
          <w:rFonts w:ascii="Times New Roman" w:hAnsi="Times New Roman" w:cs="Times New Roman"/>
          <w:color w:val="000000"/>
          <w:sz w:val="24"/>
        </w:rPr>
        <w:t>Daeryung</w:t>
      </w:r>
      <w:proofErr w:type="spellEnd"/>
      <w:r w:rsidRPr="001E26E8">
        <w:rPr>
          <w:rFonts w:ascii="Times New Roman" w:hAnsi="Times New Roman" w:cs="Times New Roman"/>
          <w:color w:val="000000"/>
          <w:sz w:val="24"/>
        </w:rPr>
        <w:t xml:space="preserve"> Techno Town 22nd) </w:t>
      </w:r>
    </w:p>
    <w:p w14:paraId="38D5E7B0" w14:textId="77777777" w:rsidR="00D30079" w:rsidRPr="001E26E8" w:rsidRDefault="00D30079" w:rsidP="00D30079">
      <w:pPr>
        <w:jc w:val="right"/>
        <w:rPr>
          <w:rFonts w:ascii="Times New Roman" w:hAnsi="Times New Roman" w:cs="Times New Roman"/>
          <w:sz w:val="24"/>
        </w:rPr>
      </w:pPr>
      <w:r w:rsidRPr="001E26E8">
        <w:rPr>
          <w:rFonts w:ascii="Times New Roman" w:hAnsi="Times New Roman" w:cs="Times New Roman"/>
          <w:color w:val="000000"/>
          <w:sz w:val="24"/>
        </w:rPr>
        <w:t>Phone Number: +82) 2-864-1113</w:t>
      </w:r>
    </w:p>
    <w:p w14:paraId="01260AB5" w14:textId="77777777" w:rsidR="00D30079" w:rsidRPr="001E26E8" w:rsidRDefault="00D30079" w:rsidP="00D30079">
      <w:pPr>
        <w:jc w:val="right"/>
        <w:rPr>
          <w:rFonts w:ascii="Times New Roman" w:hAnsi="Times New Roman" w:cs="Times New Roman"/>
          <w:sz w:val="24"/>
        </w:rPr>
      </w:pPr>
      <w:r w:rsidRPr="001E26E8">
        <w:rPr>
          <w:rFonts w:ascii="Times New Roman" w:hAnsi="Times New Roman" w:cs="Times New Roman"/>
          <w:color w:val="000000"/>
          <w:sz w:val="24"/>
        </w:rPr>
        <w:t>Fax: +82) 2-864-1989</w:t>
      </w:r>
    </w:p>
    <w:p w14:paraId="2B7564F9" w14:textId="77777777" w:rsidR="00D30079" w:rsidRPr="001E26E8" w:rsidRDefault="00D30079" w:rsidP="00D30079">
      <w:pPr>
        <w:jc w:val="right"/>
        <w:rPr>
          <w:rFonts w:ascii="Times New Roman" w:hAnsi="Times New Roman" w:cs="Times New Roman"/>
          <w:color w:val="000000"/>
          <w:sz w:val="24"/>
        </w:rPr>
      </w:pPr>
      <w:r w:rsidRPr="001E26E8">
        <w:rPr>
          <w:rFonts w:ascii="Times New Roman" w:hAnsi="Times New Roman" w:cs="Times New Roman"/>
          <w:color w:val="000000"/>
          <w:sz w:val="24"/>
        </w:rPr>
        <w:t xml:space="preserve">Email: inquiry@dotincorp.com </w:t>
      </w:r>
    </w:p>
    <w:p w14:paraId="788942FB" w14:textId="48E01CC9" w:rsidR="007B5F6E" w:rsidRPr="007B5F6E" w:rsidRDefault="00D30079" w:rsidP="007B5F6E">
      <w:pPr>
        <w:tabs>
          <w:tab w:val="left" w:pos="7650"/>
        </w:tabs>
        <w:jc w:val="right"/>
      </w:pPr>
      <w:r w:rsidRPr="001E26E8">
        <w:rPr>
          <w:rFonts w:ascii="Times New Roman" w:hAnsi="Times New Roman" w:cs="Times New Roman"/>
          <w:color w:val="111111"/>
          <w:sz w:val="24"/>
        </w:rPr>
        <w:t>Homepage:</w:t>
      </w:r>
      <w:hyperlink r:id="rId9" w:history="1">
        <w:r w:rsidRPr="001E26E8">
          <w:rPr>
            <w:rFonts w:ascii="Times New Roman" w:hAnsi="Times New Roman" w:cs="Times New Roman"/>
            <w:color w:val="111111"/>
            <w:sz w:val="24"/>
            <w:u w:val="single"/>
          </w:rPr>
          <w:t xml:space="preserve"> www.dotincorp.com</w:t>
        </w:r>
      </w:hyperlink>
    </w:p>
    <w:p w14:paraId="3086E264" w14:textId="31987DDB" w:rsidR="00265E11" w:rsidRPr="00794BD3" w:rsidRDefault="00D30079">
      <w:pPr>
        <w:pStyle w:val="1"/>
        <w:numPr>
          <w:ilvl w:val="0"/>
          <w:numId w:val="1"/>
        </w:numPr>
        <w:rPr>
          <w:b/>
          <w:bCs/>
          <w:sz w:val="40"/>
          <w:szCs w:val="40"/>
        </w:rPr>
      </w:pPr>
      <w:bookmarkStart w:id="0" w:name="_Ref204765469"/>
      <w:bookmarkStart w:id="1" w:name="_Ref204765470"/>
      <w:bookmarkStart w:id="2" w:name="_Ref204765471"/>
      <w:bookmarkStart w:id="3" w:name="_Ref204765472"/>
      <w:bookmarkStart w:id="4" w:name="_Ref204765473"/>
      <w:bookmarkStart w:id="5" w:name="_Ref204765474"/>
      <w:bookmarkStart w:id="6" w:name="_Toc204765510"/>
      <w:r w:rsidRPr="001E26E8">
        <w:rPr>
          <w:rFonts w:asciiTheme="majorBidi" w:hAnsiTheme="majorBidi"/>
          <w:b/>
          <w:bCs/>
          <w:sz w:val="40"/>
          <w:szCs w:val="40"/>
        </w:rPr>
        <w:lastRenderedPageBreak/>
        <w:t>About Dot Pad</w:t>
      </w:r>
      <w:r w:rsidR="00960A62">
        <w:rPr>
          <w:rFonts w:asciiTheme="majorBidi" w:hAnsiTheme="majorBidi" w:hint="eastAsia"/>
          <w:b/>
          <w:bCs/>
          <w:sz w:val="40"/>
          <w:szCs w:val="40"/>
        </w:rPr>
        <w:t xml:space="preserve"> </w:t>
      </w:r>
      <w:r>
        <w:rPr>
          <w:rFonts w:asciiTheme="majorBidi" w:hAnsiTheme="majorBidi" w:hint="eastAsia"/>
          <w:b/>
          <w:bCs/>
          <w:sz w:val="40"/>
          <w:szCs w:val="40"/>
        </w:rPr>
        <w:t>X</w:t>
      </w:r>
      <w:bookmarkEnd w:id="0"/>
      <w:bookmarkEnd w:id="1"/>
      <w:bookmarkEnd w:id="2"/>
      <w:bookmarkEnd w:id="3"/>
      <w:bookmarkEnd w:id="4"/>
      <w:bookmarkEnd w:id="5"/>
      <w:bookmarkEnd w:id="6"/>
    </w:p>
    <w:p w14:paraId="7A250EA1" w14:textId="2FE7D0FC" w:rsidR="00265E11" w:rsidRPr="00D30079" w:rsidRDefault="00D30079">
      <w:pPr>
        <w:pStyle w:val="2"/>
        <w:numPr>
          <w:ilvl w:val="1"/>
          <w:numId w:val="1"/>
        </w:numPr>
        <w:rPr>
          <w:rFonts w:ascii="Times New Roman" w:hAnsi="Times New Roman" w:cs="Times New Roman"/>
          <w:sz w:val="32"/>
          <w:szCs w:val="32"/>
        </w:rPr>
      </w:pPr>
      <w:bookmarkStart w:id="7" w:name="_Toc204765511"/>
      <w:r w:rsidRPr="00D30079">
        <w:rPr>
          <w:rFonts w:ascii="Times New Roman" w:hAnsi="Times New Roman" w:cs="Times New Roman"/>
          <w:sz w:val="32"/>
          <w:szCs w:val="32"/>
        </w:rPr>
        <w:t>Introduction</w:t>
      </w:r>
      <w:bookmarkEnd w:id="7"/>
    </w:p>
    <w:p w14:paraId="1578360C" w14:textId="1915C975" w:rsidR="00636D37" w:rsidRPr="00636D37" w:rsidRDefault="00D30079" w:rsidP="0096221F">
      <w:pPr>
        <w:rPr>
          <w:rFonts w:ascii="Times New Roman" w:hAnsi="Times New Roman" w:cs="Times New Roman"/>
          <w:szCs w:val="22"/>
        </w:rPr>
      </w:pPr>
      <w:r w:rsidRPr="001E26E8">
        <w:rPr>
          <w:rFonts w:ascii="Times New Roman" w:hAnsi="Times New Roman" w:cs="Times New Roman"/>
          <w:szCs w:val="22"/>
        </w:rPr>
        <w:t xml:space="preserve">Welcome to the Dot Family! We are delighted that you have chosen </w:t>
      </w:r>
      <w:r w:rsidR="005B32E2" w:rsidRPr="001E26E8">
        <w:rPr>
          <w:rFonts w:ascii="Times New Roman" w:hAnsi="Times New Roman" w:cs="Times New Roman"/>
          <w:szCs w:val="22"/>
        </w:rPr>
        <w:t>Dot</w:t>
      </w:r>
      <w:r w:rsidRPr="001E26E8">
        <w:rPr>
          <w:rFonts w:ascii="Times New Roman" w:hAnsi="Times New Roman" w:cs="Times New Roman"/>
          <w:szCs w:val="22"/>
        </w:rPr>
        <w:t xml:space="preserve"> Pad </w:t>
      </w:r>
      <w:r w:rsidR="00960A62">
        <w:rPr>
          <w:rFonts w:ascii="Times New Roman" w:hAnsi="Times New Roman" w:cs="Times New Roman" w:hint="eastAsia"/>
          <w:szCs w:val="22"/>
        </w:rPr>
        <w:t>X.</w:t>
      </w:r>
      <w:r w:rsidR="005B32E2">
        <w:rPr>
          <w:rFonts w:ascii="Times New Roman" w:hAnsi="Times New Roman" w:cs="Times New Roman" w:hint="eastAsia"/>
          <w:szCs w:val="22"/>
        </w:rPr>
        <w:t xml:space="preserve"> </w:t>
      </w:r>
      <w:r w:rsidR="00724F04">
        <w:rPr>
          <w:rFonts w:ascii="Times New Roman" w:hAnsi="Times New Roman" w:cs="Times New Roman"/>
          <w:szCs w:val="22"/>
        </w:rPr>
        <w:t>Dot Pad X</w:t>
      </w:r>
      <w:r w:rsidRPr="001E26E8">
        <w:rPr>
          <w:rFonts w:ascii="Times New Roman" w:hAnsi="Times New Roman" w:cs="Times New Roman"/>
          <w:szCs w:val="22"/>
        </w:rPr>
        <w:t xml:space="preserve"> is designed to provide </w:t>
      </w:r>
      <w:r w:rsidR="005B32E2" w:rsidRPr="001E26E8">
        <w:rPr>
          <w:rFonts w:ascii="Times New Roman" w:hAnsi="Times New Roman" w:cs="Times New Roman"/>
          <w:szCs w:val="22"/>
        </w:rPr>
        <w:t>rich</w:t>
      </w:r>
      <w:r w:rsidRPr="001E26E8">
        <w:rPr>
          <w:rFonts w:ascii="Times New Roman" w:hAnsi="Times New Roman" w:cs="Times New Roman"/>
          <w:szCs w:val="22"/>
        </w:rPr>
        <w:t xml:space="preserve"> tactile </w:t>
      </w:r>
      <w:r w:rsidR="005B32E2" w:rsidRPr="001E26E8">
        <w:rPr>
          <w:rFonts w:ascii="Times New Roman" w:hAnsi="Times New Roman" w:cs="Times New Roman"/>
          <w:szCs w:val="22"/>
        </w:rPr>
        <w:t>graphics</w:t>
      </w:r>
      <w:r w:rsidRPr="001E26E8">
        <w:rPr>
          <w:rFonts w:ascii="Times New Roman" w:hAnsi="Times New Roman" w:cs="Times New Roman"/>
          <w:szCs w:val="22"/>
        </w:rPr>
        <w:t xml:space="preserve"> and multi-line braille experience, enhancing the accessibility of visual information and boosting productivity for visually impaired users.</w:t>
      </w:r>
      <w:r w:rsidR="005B32E2">
        <w:rPr>
          <w:rFonts w:ascii="Times New Roman" w:hAnsi="Times New Roman" w:cs="Times New Roman" w:hint="eastAsia"/>
          <w:szCs w:val="22"/>
        </w:rPr>
        <w:t xml:space="preserve"> </w:t>
      </w:r>
      <w:r w:rsidRPr="001E26E8">
        <w:rPr>
          <w:rFonts w:ascii="Times New Roman" w:hAnsi="Times New Roman" w:cs="Times New Roman"/>
          <w:szCs w:val="22"/>
        </w:rPr>
        <w:t>Dot Pad</w:t>
      </w:r>
      <w:r w:rsidR="00960A62">
        <w:rPr>
          <w:rFonts w:ascii="Times New Roman" w:hAnsi="Times New Roman" w:cs="Times New Roman" w:hint="eastAsia"/>
          <w:szCs w:val="22"/>
        </w:rPr>
        <w:t xml:space="preserve"> X</w:t>
      </w:r>
      <w:r w:rsidRPr="001E26E8">
        <w:rPr>
          <w:rFonts w:ascii="Times New Roman" w:hAnsi="Times New Roman" w:cs="Times New Roman"/>
          <w:szCs w:val="22"/>
        </w:rPr>
        <w:t xml:space="preserve"> represents a significant advancement in assistive technology, bringing tactile graphics and braille text together</w:t>
      </w:r>
      <w:r w:rsidR="005B32E2">
        <w:rPr>
          <w:rFonts w:ascii="Times New Roman" w:hAnsi="Times New Roman" w:cs="Times New Roman" w:hint="eastAsia"/>
          <w:szCs w:val="22"/>
        </w:rPr>
        <w:t xml:space="preserve"> in one</w:t>
      </w:r>
      <w:r w:rsidR="00636D37">
        <w:rPr>
          <w:rFonts w:ascii="Times New Roman" w:hAnsi="Times New Roman" w:cs="Times New Roman" w:hint="eastAsia"/>
          <w:szCs w:val="22"/>
        </w:rPr>
        <w:t xml:space="preserve"> </w:t>
      </w:r>
      <w:r w:rsidR="005B32E2">
        <w:rPr>
          <w:rFonts w:ascii="Times New Roman" w:hAnsi="Times New Roman" w:cs="Times New Roman" w:hint="eastAsia"/>
          <w:szCs w:val="22"/>
        </w:rPr>
        <w:t>innovative device</w:t>
      </w:r>
      <w:r w:rsidRPr="001E26E8">
        <w:rPr>
          <w:rFonts w:ascii="Times New Roman" w:hAnsi="Times New Roman" w:cs="Times New Roman"/>
          <w:szCs w:val="22"/>
        </w:rPr>
        <w:t>.</w:t>
      </w:r>
    </w:p>
    <w:p w14:paraId="37A6A0C8" w14:textId="1942BE66" w:rsidR="00D4054C" w:rsidRDefault="00D30079" w:rsidP="00D4054C">
      <w:pPr>
        <w:pStyle w:val="2"/>
        <w:numPr>
          <w:ilvl w:val="1"/>
          <w:numId w:val="1"/>
        </w:numPr>
        <w:rPr>
          <w:rFonts w:ascii="Times New Roman" w:hAnsi="Times New Roman" w:cs="Times New Roman"/>
          <w:sz w:val="32"/>
          <w:szCs w:val="32"/>
        </w:rPr>
      </w:pPr>
      <w:bookmarkStart w:id="8" w:name="_Toc204765512"/>
      <w:r w:rsidRPr="00D30079">
        <w:rPr>
          <w:rFonts w:ascii="Times New Roman" w:hAnsi="Times New Roman" w:cs="Times New Roman"/>
          <w:sz w:val="32"/>
          <w:szCs w:val="32"/>
        </w:rPr>
        <w:t>What is Dot Pad</w:t>
      </w:r>
      <w:r w:rsidR="00960A62">
        <w:rPr>
          <w:rFonts w:ascii="Times New Roman" w:hAnsi="Times New Roman" w:cs="Times New Roman" w:hint="eastAsia"/>
          <w:sz w:val="32"/>
          <w:szCs w:val="32"/>
        </w:rPr>
        <w:t xml:space="preserve"> </w:t>
      </w:r>
      <w:r w:rsidRPr="00D30079">
        <w:rPr>
          <w:rFonts w:ascii="Times New Roman" w:hAnsi="Times New Roman" w:cs="Times New Roman"/>
          <w:sz w:val="32"/>
          <w:szCs w:val="32"/>
        </w:rPr>
        <w:t>X</w:t>
      </w:r>
      <w:bookmarkEnd w:id="8"/>
    </w:p>
    <w:p w14:paraId="5FB8177B" w14:textId="308F03CE" w:rsidR="00D4054C" w:rsidRPr="00D30079" w:rsidRDefault="00D4054C" w:rsidP="005B32E2">
      <w:pPr>
        <w:rPr>
          <w:rFonts w:ascii="Times New Roman" w:hAnsi="Times New Roman" w:cs="Times New Roman"/>
        </w:rPr>
      </w:pPr>
      <w:r w:rsidRPr="00D30079">
        <w:rPr>
          <w:rFonts w:ascii="Times New Roman" w:hAnsi="Times New Roman" w:cs="Times New Roman"/>
        </w:rPr>
        <w:t xml:space="preserve">Dot Pad </w:t>
      </w:r>
      <w:r>
        <w:rPr>
          <w:rFonts w:ascii="Times New Roman" w:hAnsi="Times New Roman" w:cs="Times New Roman" w:hint="eastAsia"/>
        </w:rPr>
        <w:t>X</w:t>
      </w:r>
      <w:r w:rsidRPr="00D30079">
        <w:rPr>
          <w:rFonts w:ascii="Times New Roman" w:hAnsi="Times New Roman" w:cs="Times New Roman"/>
        </w:rPr>
        <w:t xml:space="preserve"> is a tactile information display capable of representing both braille text and tactile graphics simultaneously. This functionality allows users to access a wide range of visual content in a tactile format, making it easier to understand and interact with complex information. Additionally, with its multi-line braille, users can experience multiple lines of braille on a single screen, engaging with detailed content more effectively.</w:t>
      </w:r>
    </w:p>
    <w:p w14:paraId="07A10050" w14:textId="55FE1DE1" w:rsidR="00D4054C" w:rsidRPr="00D4054C" w:rsidRDefault="00D4054C" w:rsidP="00D4054C">
      <w:r w:rsidRPr="00D30079">
        <w:rPr>
          <w:rFonts w:ascii="Times New Roman" w:hAnsi="Times New Roman" w:cs="Times New Roman"/>
        </w:rPr>
        <w:t xml:space="preserve">As a tactile display, Dot Pad </w:t>
      </w:r>
      <w:r>
        <w:rPr>
          <w:rFonts w:ascii="Times New Roman" w:hAnsi="Times New Roman" w:cs="Times New Roman" w:hint="eastAsia"/>
        </w:rPr>
        <w:t>X</w:t>
      </w:r>
      <w:r w:rsidRPr="00D30079">
        <w:rPr>
          <w:rFonts w:ascii="Times New Roman" w:hAnsi="Times New Roman" w:cs="Times New Roman"/>
        </w:rPr>
        <w:t xml:space="preserve"> is compatible with screen readers such as </w:t>
      </w:r>
      <w:r w:rsidR="005B32E2">
        <w:rPr>
          <w:rFonts w:ascii="Times New Roman" w:hAnsi="Times New Roman" w:cs="Times New Roman" w:hint="eastAsia"/>
        </w:rPr>
        <w:t xml:space="preserve">JAWS, NVDA and </w:t>
      </w:r>
      <w:r w:rsidR="005B32E2" w:rsidRPr="00D30079">
        <w:rPr>
          <w:rFonts w:ascii="Times New Roman" w:hAnsi="Times New Roman" w:cs="Times New Roman"/>
        </w:rPr>
        <w:t>Voiceover</w:t>
      </w:r>
      <w:r w:rsidRPr="00D30079">
        <w:rPr>
          <w:rFonts w:ascii="Times New Roman" w:hAnsi="Times New Roman" w:cs="Times New Roman"/>
        </w:rPr>
        <w:t xml:space="preserve">. Additionally, it </w:t>
      </w:r>
      <w:r w:rsidR="00724F04">
        <w:rPr>
          <w:rFonts w:ascii="Times New Roman" w:hAnsi="Times New Roman" w:cs="Times New Roman"/>
        </w:rPr>
        <w:t>must be connected to</w:t>
      </w:r>
      <w:r w:rsidRPr="00D30079">
        <w:rPr>
          <w:rFonts w:ascii="Times New Roman" w:hAnsi="Times New Roman" w:cs="Times New Roman"/>
        </w:rPr>
        <w:t xml:space="preserve"> software services developed by Dot or third-party developers using Dot's SDK, allowing for versatile usage across various platforms and </w:t>
      </w:r>
      <w:r w:rsidR="009451A3" w:rsidRPr="00D30079">
        <w:rPr>
          <w:rFonts w:ascii="Times New Roman" w:hAnsi="Times New Roman" w:cs="Times New Roman"/>
        </w:rPr>
        <w:t>applications.</w:t>
      </w:r>
    </w:p>
    <w:p w14:paraId="31AF32EE" w14:textId="1F928735" w:rsidR="00D4054C" w:rsidRPr="00B3161D" w:rsidRDefault="00724F04" w:rsidP="00D4054C">
      <w:pPr>
        <w:pStyle w:val="3"/>
        <w:numPr>
          <w:ilvl w:val="2"/>
          <w:numId w:val="1"/>
        </w:numPr>
        <w:rPr>
          <w:rFonts w:ascii="Times New Roman" w:hAnsi="Times New Roman" w:cs="Times New Roman"/>
        </w:rPr>
      </w:pPr>
      <w:bookmarkStart w:id="9" w:name="_Toc204765513"/>
      <w:r>
        <w:rPr>
          <w:rFonts w:ascii="Times New Roman" w:hAnsi="Times New Roman" w:cs="Times New Roman"/>
        </w:rPr>
        <w:t>What’s</w:t>
      </w:r>
      <w:r w:rsidR="00960A62">
        <w:rPr>
          <w:rFonts w:ascii="Times New Roman" w:hAnsi="Times New Roman" w:cs="Times New Roman" w:hint="eastAsia"/>
        </w:rPr>
        <w:t xml:space="preserve"> in the Box</w:t>
      </w:r>
      <w:bookmarkEnd w:id="9"/>
    </w:p>
    <w:p w14:paraId="3D302A2F" w14:textId="26603CCE" w:rsidR="00C168BF" w:rsidRDefault="00156545" w:rsidP="00D30079">
      <w:pPr>
        <w:rPr>
          <w:rFonts w:ascii="Times New Roman" w:hAnsi="Times New Roman" w:cs="Times New Roman"/>
        </w:rPr>
      </w:pPr>
      <w:r w:rsidRPr="00156545">
        <w:rPr>
          <w:rFonts w:ascii="Times New Roman" w:hAnsi="Times New Roman" w:cs="Times New Roman"/>
        </w:rPr>
        <w:t xml:space="preserve">When you purchase a Dot Pad </w:t>
      </w:r>
      <w:r w:rsidR="00960A62">
        <w:rPr>
          <w:rFonts w:ascii="Times New Roman" w:hAnsi="Times New Roman" w:cs="Times New Roman" w:hint="eastAsia"/>
        </w:rPr>
        <w:t>X</w:t>
      </w:r>
      <w:r w:rsidRPr="00156545">
        <w:rPr>
          <w:rFonts w:ascii="Times New Roman" w:hAnsi="Times New Roman" w:cs="Times New Roman"/>
        </w:rPr>
        <w:t>, it includes the following components:</w:t>
      </w:r>
    </w:p>
    <w:p w14:paraId="4FA49AE0" w14:textId="42B113EF" w:rsidR="00960A62" w:rsidRPr="00625158" w:rsidRDefault="00960A62" w:rsidP="00960A62">
      <w:pPr>
        <w:pStyle w:val="a6"/>
        <w:numPr>
          <w:ilvl w:val="0"/>
          <w:numId w:val="21"/>
        </w:numPr>
        <w:rPr>
          <w:rFonts w:ascii="Times New Roman" w:hAnsi="Times New Roman" w:cs="Times New Roman"/>
        </w:rPr>
      </w:pPr>
      <w:r>
        <w:rPr>
          <w:rFonts w:asciiTheme="majorBidi" w:hAnsiTheme="majorBidi" w:cstheme="majorBidi" w:hint="eastAsia"/>
          <w:szCs w:val="22"/>
        </w:rPr>
        <w:t xml:space="preserve">Dot Pad </w:t>
      </w:r>
      <w:r>
        <w:rPr>
          <w:rFonts w:asciiTheme="majorBidi" w:hAnsiTheme="majorBidi" w:cstheme="majorBidi"/>
          <w:szCs w:val="22"/>
        </w:rPr>
        <w:t>X:</w:t>
      </w:r>
      <w:r>
        <w:rPr>
          <w:rFonts w:asciiTheme="majorBidi" w:hAnsiTheme="majorBidi" w:cstheme="majorBidi" w:hint="eastAsia"/>
          <w:szCs w:val="22"/>
        </w:rPr>
        <w:t xml:space="preserve"> 1unit</w:t>
      </w:r>
    </w:p>
    <w:p w14:paraId="01676B79" w14:textId="706A7999" w:rsidR="00625158" w:rsidRPr="00625158" w:rsidRDefault="00625158" w:rsidP="00960A62">
      <w:pPr>
        <w:pStyle w:val="a6"/>
        <w:numPr>
          <w:ilvl w:val="0"/>
          <w:numId w:val="21"/>
        </w:numPr>
        <w:rPr>
          <w:rFonts w:ascii="Times New Roman" w:hAnsi="Times New Roman" w:cs="Times New Roman"/>
        </w:rPr>
      </w:pPr>
      <w:r>
        <w:rPr>
          <w:rFonts w:asciiTheme="majorBidi" w:hAnsiTheme="majorBidi" w:cstheme="majorBidi" w:hint="eastAsia"/>
          <w:szCs w:val="22"/>
        </w:rPr>
        <w:t xml:space="preserve">Dot Pad X </w:t>
      </w:r>
      <w:r w:rsidR="00E13C87">
        <w:rPr>
          <w:rFonts w:asciiTheme="majorBidi" w:hAnsiTheme="majorBidi" w:cstheme="majorBidi" w:hint="eastAsia"/>
          <w:szCs w:val="22"/>
        </w:rPr>
        <w:t>Pouch</w:t>
      </w:r>
      <w:r>
        <w:rPr>
          <w:rFonts w:asciiTheme="majorBidi" w:hAnsiTheme="majorBidi" w:cstheme="majorBidi" w:hint="eastAsia"/>
          <w:szCs w:val="22"/>
        </w:rPr>
        <w:t>: 1 pc</w:t>
      </w:r>
    </w:p>
    <w:p w14:paraId="23D6A43F" w14:textId="6178E138" w:rsidR="00625158" w:rsidRPr="00960A62" w:rsidRDefault="00625158" w:rsidP="00960A62">
      <w:pPr>
        <w:pStyle w:val="a6"/>
        <w:numPr>
          <w:ilvl w:val="0"/>
          <w:numId w:val="21"/>
        </w:numPr>
        <w:rPr>
          <w:rFonts w:ascii="Times New Roman" w:hAnsi="Times New Roman" w:cs="Times New Roman"/>
        </w:rPr>
      </w:pPr>
      <w:r>
        <w:rPr>
          <w:rFonts w:asciiTheme="majorBidi" w:hAnsiTheme="majorBidi" w:cstheme="majorBidi" w:hint="eastAsia"/>
          <w:szCs w:val="22"/>
        </w:rPr>
        <w:t>Dot Pad bumper case: 1pc</w:t>
      </w:r>
    </w:p>
    <w:p w14:paraId="3ECABB66" w14:textId="6EC926D6" w:rsidR="00960A62" w:rsidRPr="00960A62" w:rsidRDefault="002D52ED" w:rsidP="009B27D7">
      <w:pPr>
        <w:pStyle w:val="a6"/>
        <w:numPr>
          <w:ilvl w:val="0"/>
          <w:numId w:val="21"/>
        </w:numPr>
        <w:rPr>
          <w:rFonts w:ascii="Times New Roman" w:hAnsi="Times New Roman" w:cs="Times New Roman"/>
        </w:rPr>
      </w:pPr>
      <w:r>
        <w:rPr>
          <w:rFonts w:asciiTheme="majorBidi" w:hAnsiTheme="majorBidi" w:cstheme="majorBidi" w:hint="eastAsia"/>
          <w:szCs w:val="22"/>
        </w:rPr>
        <w:t xml:space="preserve">C to </w:t>
      </w:r>
      <w:r w:rsidR="00960A62" w:rsidRPr="00960A62">
        <w:rPr>
          <w:rFonts w:asciiTheme="majorBidi" w:hAnsiTheme="majorBidi" w:cstheme="majorBidi" w:hint="eastAsia"/>
          <w:szCs w:val="22"/>
        </w:rPr>
        <w:t xml:space="preserve">C </w:t>
      </w:r>
      <w:r w:rsidR="00960A62" w:rsidRPr="00960A62">
        <w:rPr>
          <w:rFonts w:asciiTheme="majorBidi" w:hAnsiTheme="majorBidi" w:cstheme="majorBidi"/>
          <w:szCs w:val="22"/>
        </w:rPr>
        <w:t>Cable:</w:t>
      </w:r>
      <w:r w:rsidR="00960A62" w:rsidRPr="00960A62">
        <w:rPr>
          <w:rFonts w:asciiTheme="majorBidi" w:hAnsiTheme="majorBidi" w:cstheme="majorBidi" w:hint="eastAsia"/>
          <w:szCs w:val="22"/>
        </w:rPr>
        <w:t xml:space="preserve"> 1</w:t>
      </w:r>
      <w:r w:rsidR="00960A62">
        <w:rPr>
          <w:rFonts w:asciiTheme="majorBidi" w:hAnsiTheme="majorBidi" w:cstheme="majorBidi" w:hint="eastAsia"/>
          <w:szCs w:val="22"/>
        </w:rPr>
        <w:t>pcs</w:t>
      </w:r>
    </w:p>
    <w:p w14:paraId="269D6443" w14:textId="332A656F" w:rsidR="00960A62" w:rsidRPr="00960A62" w:rsidRDefault="00960A62" w:rsidP="009B27D7">
      <w:pPr>
        <w:pStyle w:val="a6"/>
        <w:numPr>
          <w:ilvl w:val="0"/>
          <w:numId w:val="21"/>
        </w:numPr>
        <w:rPr>
          <w:rFonts w:ascii="Times New Roman" w:hAnsi="Times New Roman" w:cs="Times New Roman"/>
        </w:rPr>
      </w:pPr>
      <w:r w:rsidRPr="00960A62">
        <w:rPr>
          <w:rFonts w:asciiTheme="majorBidi" w:hAnsiTheme="majorBidi" w:cstheme="majorBidi"/>
          <w:szCs w:val="22"/>
        </w:rPr>
        <w:t xml:space="preserve">300-cell Protection </w:t>
      </w:r>
      <w:r w:rsidR="00724F04">
        <w:rPr>
          <w:rFonts w:asciiTheme="majorBidi" w:hAnsiTheme="majorBidi" w:cstheme="majorBidi"/>
          <w:szCs w:val="22"/>
        </w:rPr>
        <w:t>Cell Protector</w:t>
      </w:r>
      <w:r w:rsidRPr="00960A62">
        <w:rPr>
          <w:rFonts w:asciiTheme="majorBidi" w:hAnsiTheme="majorBidi" w:cstheme="majorBidi"/>
          <w:szCs w:val="22"/>
        </w:rPr>
        <w:t>:</w:t>
      </w:r>
      <w:r w:rsidRPr="00960A62">
        <w:rPr>
          <w:rFonts w:asciiTheme="majorBidi" w:hAnsiTheme="majorBidi" w:cstheme="majorBidi" w:hint="eastAsia"/>
          <w:szCs w:val="22"/>
        </w:rPr>
        <w:t xml:space="preserve"> 3 </w:t>
      </w:r>
      <w:r>
        <w:rPr>
          <w:rFonts w:asciiTheme="majorBidi" w:hAnsiTheme="majorBidi" w:cstheme="majorBidi" w:hint="eastAsia"/>
          <w:szCs w:val="22"/>
        </w:rPr>
        <w:t>pcs</w:t>
      </w:r>
    </w:p>
    <w:p w14:paraId="775767F4" w14:textId="4DC6FDB4" w:rsidR="00960A62" w:rsidRPr="00960A62" w:rsidRDefault="00960A62" w:rsidP="00960A62">
      <w:pPr>
        <w:pStyle w:val="a6"/>
        <w:numPr>
          <w:ilvl w:val="0"/>
          <w:numId w:val="21"/>
        </w:numPr>
        <w:rPr>
          <w:rFonts w:ascii="Times New Roman" w:hAnsi="Times New Roman" w:cs="Times New Roman"/>
        </w:rPr>
      </w:pPr>
      <w:r w:rsidRPr="00D35405">
        <w:rPr>
          <w:rFonts w:asciiTheme="majorBidi" w:hAnsiTheme="majorBidi" w:cstheme="majorBidi"/>
          <w:szCs w:val="22"/>
        </w:rPr>
        <w:t xml:space="preserve">20-cell Protection </w:t>
      </w:r>
      <w:r w:rsidR="00724F04">
        <w:rPr>
          <w:rFonts w:asciiTheme="majorBidi" w:hAnsiTheme="majorBidi" w:cstheme="majorBidi"/>
          <w:szCs w:val="22"/>
        </w:rPr>
        <w:t>Cell protector</w:t>
      </w:r>
      <w:r>
        <w:rPr>
          <w:rFonts w:asciiTheme="majorBidi" w:hAnsiTheme="majorBidi" w:cstheme="majorBidi"/>
          <w:szCs w:val="22"/>
        </w:rPr>
        <w:t>:</w:t>
      </w:r>
      <w:r>
        <w:rPr>
          <w:rFonts w:asciiTheme="majorBidi" w:hAnsiTheme="majorBidi" w:cstheme="majorBidi" w:hint="eastAsia"/>
          <w:szCs w:val="22"/>
        </w:rPr>
        <w:t xml:space="preserve"> 3 pcs</w:t>
      </w:r>
    </w:p>
    <w:p w14:paraId="50C49F57" w14:textId="203B05B8" w:rsidR="00960A62" w:rsidRPr="00960A62" w:rsidRDefault="00960A62" w:rsidP="00960A62">
      <w:pPr>
        <w:pStyle w:val="a6"/>
        <w:numPr>
          <w:ilvl w:val="0"/>
          <w:numId w:val="21"/>
        </w:numPr>
        <w:rPr>
          <w:rFonts w:ascii="Times New Roman" w:hAnsi="Times New Roman" w:cs="Times New Roman"/>
        </w:rPr>
      </w:pPr>
      <w:r w:rsidRPr="00156545">
        <w:rPr>
          <w:rFonts w:asciiTheme="majorBidi" w:hAnsiTheme="majorBidi" w:cstheme="majorBidi"/>
          <w:szCs w:val="22"/>
        </w:rPr>
        <w:t>Screwdriver</w:t>
      </w:r>
      <w:r>
        <w:rPr>
          <w:rFonts w:asciiTheme="majorBidi" w:hAnsiTheme="majorBidi" w:cstheme="majorBidi" w:hint="eastAsia"/>
          <w:szCs w:val="22"/>
        </w:rPr>
        <w:t xml:space="preserve"> for protection </w:t>
      </w:r>
      <w:r w:rsidR="00724F04">
        <w:rPr>
          <w:rFonts w:asciiTheme="majorBidi" w:hAnsiTheme="majorBidi" w:cstheme="majorBidi" w:hint="eastAsia"/>
          <w:szCs w:val="22"/>
        </w:rPr>
        <w:t>cell protector</w:t>
      </w:r>
      <w:r>
        <w:rPr>
          <w:rFonts w:asciiTheme="majorBidi" w:hAnsiTheme="majorBidi" w:cstheme="majorBidi" w:hint="eastAsia"/>
          <w:szCs w:val="22"/>
        </w:rPr>
        <w:t xml:space="preserve"> </w:t>
      </w:r>
      <w:r>
        <w:rPr>
          <w:rFonts w:asciiTheme="majorBidi" w:hAnsiTheme="majorBidi" w:cstheme="majorBidi"/>
          <w:szCs w:val="22"/>
        </w:rPr>
        <w:t>replacement:</w:t>
      </w:r>
      <w:r>
        <w:rPr>
          <w:rFonts w:asciiTheme="majorBidi" w:hAnsiTheme="majorBidi" w:cstheme="majorBidi" w:hint="eastAsia"/>
          <w:szCs w:val="22"/>
        </w:rPr>
        <w:t xml:space="preserve"> 1 piece</w:t>
      </w:r>
    </w:p>
    <w:p w14:paraId="03CE5478" w14:textId="463803D2" w:rsidR="00960A62" w:rsidRPr="00960A62" w:rsidRDefault="00960A62" w:rsidP="00960A62">
      <w:pPr>
        <w:pStyle w:val="a6"/>
        <w:numPr>
          <w:ilvl w:val="0"/>
          <w:numId w:val="21"/>
        </w:numPr>
        <w:rPr>
          <w:rFonts w:ascii="Times New Roman" w:hAnsi="Times New Roman" w:cs="Times New Roman"/>
        </w:rPr>
      </w:pPr>
      <w:r w:rsidRPr="00156545">
        <w:rPr>
          <w:rFonts w:asciiTheme="majorBidi" w:hAnsiTheme="majorBidi" w:cstheme="majorBidi"/>
          <w:szCs w:val="22"/>
        </w:rPr>
        <w:t>Extra Screws</w:t>
      </w:r>
      <w:r>
        <w:rPr>
          <w:rFonts w:asciiTheme="majorBidi" w:hAnsiTheme="majorBidi" w:cstheme="majorBidi" w:hint="eastAsia"/>
          <w:szCs w:val="22"/>
        </w:rPr>
        <w:t xml:space="preserve">: </w:t>
      </w:r>
      <w:r w:rsidR="006D03ED">
        <w:rPr>
          <w:rFonts w:asciiTheme="majorBidi" w:hAnsiTheme="majorBidi" w:cstheme="majorBidi" w:hint="eastAsia"/>
          <w:szCs w:val="22"/>
        </w:rPr>
        <w:t>10</w:t>
      </w:r>
      <w:r>
        <w:rPr>
          <w:rFonts w:asciiTheme="majorBidi" w:hAnsiTheme="majorBidi" w:cstheme="majorBidi" w:hint="eastAsia"/>
          <w:szCs w:val="22"/>
        </w:rPr>
        <w:t>pcs</w:t>
      </w:r>
    </w:p>
    <w:p w14:paraId="073D62C5" w14:textId="6749E652" w:rsidR="00636D37" w:rsidRPr="0029308A" w:rsidRDefault="00960A62" w:rsidP="00636D37">
      <w:pPr>
        <w:pStyle w:val="a6"/>
        <w:numPr>
          <w:ilvl w:val="0"/>
          <w:numId w:val="21"/>
        </w:numPr>
        <w:rPr>
          <w:rFonts w:ascii="Times New Roman" w:hAnsi="Times New Roman" w:cs="Times New Roman"/>
        </w:rPr>
      </w:pPr>
      <w:r w:rsidRPr="00156545">
        <w:rPr>
          <w:rFonts w:asciiTheme="majorBidi" w:hAnsiTheme="majorBidi" w:cstheme="majorBidi"/>
          <w:szCs w:val="22"/>
        </w:rPr>
        <w:t>User Manual and Warranty Card</w:t>
      </w:r>
      <w:r>
        <w:rPr>
          <w:rFonts w:asciiTheme="majorBidi" w:hAnsiTheme="majorBidi" w:cstheme="majorBidi" w:hint="eastAsia"/>
          <w:szCs w:val="22"/>
        </w:rPr>
        <w:t>: 1 set</w:t>
      </w:r>
    </w:p>
    <w:p w14:paraId="099D1D4C" w14:textId="77777777" w:rsidR="00636D37" w:rsidRPr="00636D37" w:rsidRDefault="00636D37" w:rsidP="00636D37">
      <w:pPr>
        <w:pStyle w:val="2"/>
        <w:numPr>
          <w:ilvl w:val="1"/>
          <w:numId w:val="1"/>
        </w:numPr>
        <w:rPr>
          <w:rFonts w:ascii="Times New Roman" w:hAnsi="Times New Roman" w:cs="Times New Roman"/>
          <w:sz w:val="32"/>
          <w:szCs w:val="32"/>
        </w:rPr>
      </w:pPr>
      <w:r w:rsidRPr="00636D37">
        <w:rPr>
          <w:rFonts w:ascii="Times New Roman" w:hAnsi="Times New Roman" w:cs="Times New Roman"/>
          <w:sz w:val="32"/>
          <w:szCs w:val="32"/>
        </w:rPr>
        <w:t>Before Using Your Dot Pad X</w:t>
      </w:r>
    </w:p>
    <w:p w14:paraId="6B79A5C7" w14:textId="77777777" w:rsidR="00636D37" w:rsidRPr="00625158" w:rsidRDefault="00636D37" w:rsidP="00636D37">
      <w:pPr>
        <w:pStyle w:val="a6"/>
        <w:numPr>
          <w:ilvl w:val="0"/>
          <w:numId w:val="2"/>
        </w:numPr>
        <w:rPr>
          <w:rFonts w:ascii="Times New Roman" w:hAnsi="Times New Roman" w:cs="Times New Roman"/>
        </w:rPr>
      </w:pPr>
      <w:r w:rsidRPr="001E26E8">
        <w:rPr>
          <w:rFonts w:ascii="Times New Roman" w:hAnsi="Times New Roman" w:cs="Times New Roman"/>
        </w:rPr>
        <w:t xml:space="preserve">Please fully charge Dot Pad X before first use. We recommend charging for at least 2 hours using the included USB-C cable and a </w:t>
      </w:r>
      <w:r>
        <w:rPr>
          <w:rFonts w:ascii="Times New Roman" w:hAnsi="Times New Roman" w:cs="Times New Roman" w:hint="eastAsia"/>
        </w:rPr>
        <w:t xml:space="preserve">certified </w:t>
      </w:r>
      <w:r w:rsidRPr="001E26E8">
        <w:rPr>
          <w:rFonts w:ascii="Times New Roman" w:hAnsi="Times New Roman" w:cs="Times New Roman"/>
        </w:rPr>
        <w:t xml:space="preserve">power adapter that meets the rated </w:t>
      </w:r>
      <w:r w:rsidRPr="00625158">
        <w:rPr>
          <w:rFonts w:ascii="Times New Roman" w:hAnsi="Times New Roman" w:cs="Times New Roman"/>
        </w:rPr>
        <w:t>specifications (5V, 3A).</w:t>
      </w:r>
    </w:p>
    <w:p w14:paraId="34D9B3D6" w14:textId="1466BC73" w:rsidR="00636D37" w:rsidRPr="00625158" w:rsidRDefault="00625158" w:rsidP="00636D37">
      <w:pPr>
        <w:pStyle w:val="a6"/>
        <w:numPr>
          <w:ilvl w:val="0"/>
          <w:numId w:val="2"/>
        </w:numPr>
        <w:rPr>
          <w:rFonts w:ascii="Times New Roman" w:hAnsi="Times New Roman" w:cs="Times New Roman"/>
        </w:rPr>
      </w:pPr>
      <w:r w:rsidRPr="00625158">
        <w:rPr>
          <w:rFonts w:ascii="Times New Roman" w:hAnsi="Times New Roman" w:cs="Times New Roman"/>
        </w:rPr>
        <w:t>When fully charged, Dot Pad X can typically be used for 8 hours or more.</w:t>
      </w:r>
      <w:r>
        <w:rPr>
          <w:rFonts w:ascii="Times New Roman" w:hAnsi="Times New Roman" w:cs="Times New Roman" w:hint="eastAsia"/>
        </w:rPr>
        <w:t xml:space="preserve"> </w:t>
      </w:r>
      <w:r w:rsidRPr="00625158">
        <w:rPr>
          <w:rFonts w:ascii="Times New Roman" w:hAnsi="Times New Roman" w:cs="Times New Roman"/>
        </w:rPr>
        <w:t>Actual battery life may vary depending on usage patterns and environmental conditions.</w:t>
      </w:r>
    </w:p>
    <w:p w14:paraId="1ED4EBFD" w14:textId="6B359DBF" w:rsidR="00636D37" w:rsidRPr="00625158" w:rsidRDefault="00625158" w:rsidP="00625158">
      <w:pPr>
        <w:pStyle w:val="a6"/>
        <w:numPr>
          <w:ilvl w:val="0"/>
          <w:numId w:val="2"/>
        </w:numPr>
        <w:rPr>
          <w:rFonts w:ascii="Times New Roman" w:hAnsi="Times New Roman" w:cs="Times New Roman"/>
        </w:rPr>
      </w:pPr>
      <w:r w:rsidRPr="00625158">
        <w:rPr>
          <w:rFonts w:ascii="Times New Roman" w:hAnsi="Times New Roman" w:cs="Times New Roman"/>
        </w:rPr>
        <w:t>When the battery level reaches Level 5 (approximately 90% or higher), the charging speed slows to prevent overcharging and prolong battery life. It may take up to 2 hours to reach full charge from Level 5, but you can safely disconnect the charger and use your Dot Pad X even if the charging message isn’t displayed.</w:t>
      </w:r>
    </w:p>
    <w:p w14:paraId="5A5CABBE" w14:textId="37FFDDB6" w:rsidR="00636D37" w:rsidRPr="0029308A" w:rsidRDefault="00636D37" w:rsidP="00636D37">
      <w:pPr>
        <w:pStyle w:val="a6"/>
        <w:numPr>
          <w:ilvl w:val="0"/>
          <w:numId w:val="2"/>
        </w:numPr>
        <w:rPr>
          <w:rFonts w:ascii="Times New Roman" w:hAnsi="Times New Roman" w:cs="Times New Roman"/>
        </w:rPr>
      </w:pPr>
      <w:r w:rsidRPr="001E26E8">
        <w:rPr>
          <w:rFonts w:ascii="Times New Roman" w:hAnsi="Times New Roman" w:cs="Times New Roman"/>
        </w:rPr>
        <w:t xml:space="preserve">Dot Pad X </w:t>
      </w:r>
      <w:r>
        <w:rPr>
          <w:rFonts w:ascii="Times New Roman" w:hAnsi="Times New Roman" w:cs="Times New Roman"/>
        </w:rPr>
        <w:t>must be connected to</w:t>
      </w:r>
      <w:r w:rsidRPr="001E26E8">
        <w:rPr>
          <w:rFonts w:ascii="Times New Roman" w:hAnsi="Times New Roman" w:cs="Times New Roman"/>
        </w:rPr>
        <w:t xml:space="preserve"> a host </w:t>
      </w:r>
      <w:r>
        <w:rPr>
          <w:rFonts w:ascii="Times New Roman" w:hAnsi="Times New Roman" w:cs="Times New Roman"/>
        </w:rPr>
        <w:t>Your Dot Pad X</w:t>
      </w:r>
      <w:r w:rsidRPr="001E26E8">
        <w:rPr>
          <w:rFonts w:ascii="Times New Roman" w:hAnsi="Times New Roman" w:cs="Times New Roman"/>
        </w:rPr>
        <w:t xml:space="preserve"> via Bluetooth or a USB cable. When both Bluetooth and USB are connected at the same time, USB takes priority.</w:t>
      </w:r>
    </w:p>
    <w:p w14:paraId="153A9DD7" w14:textId="188CA438" w:rsidR="00F33DC0" w:rsidRPr="005B32E2" w:rsidRDefault="00D30079" w:rsidP="0005770E">
      <w:pPr>
        <w:pStyle w:val="2"/>
        <w:numPr>
          <w:ilvl w:val="1"/>
          <w:numId w:val="1"/>
        </w:numPr>
        <w:rPr>
          <w:rFonts w:ascii="Times New Roman" w:hAnsi="Times New Roman" w:cs="Times New Roman"/>
          <w:sz w:val="32"/>
          <w:szCs w:val="32"/>
        </w:rPr>
      </w:pPr>
      <w:bookmarkStart w:id="10" w:name="_Toc204765514"/>
      <w:r w:rsidRPr="00D30079">
        <w:rPr>
          <w:rFonts w:ascii="Times New Roman" w:hAnsi="Times New Roman" w:cs="Times New Roman"/>
          <w:sz w:val="32"/>
          <w:szCs w:val="32"/>
        </w:rPr>
        <w:t>Dot Pad X Appearance</w:t>
      </w:r>
      <w:bookmarkEnd w:id="10"/>
    </w:p>
    <w:p w14:paraId="0D610AB4" w14:textId="5EE4492C" w:rsidR="005B32E2" w:rsidRPr="00D30079" w:rsidRDefault="00D30079" w:rsidP="002A735E">
      <w:pPr>
        <w:rPr>
          <w:rFonts w:ascii="Times New Roman" w:eastAsia="맑은 고딕" w:hAnsi="Times New Roman" w:cs="Times New Roman"/>
        </w:rPr>
      </w:pPr>
      <w:r w:rsidRPr="00D30079">
        <w:rPr>
          <w:rFonts w:ascii="Times New Roman" w:eastAsia="맑은 고딕" w:hAnsi="Times New Roman" w:cs="Times New Roman"/>
        </w:rPr>
        <w:t>When you take the Dot Pad</w:t>
      </w:r>
      <w:r w:rsidR="00960A62">
        <w:rPr>
          <w:rFonts w:ascii="Times New Roman" w:eastAsia="맑은 고딕" w:hAnsi="Times New Roman" w:cs="Times New Roman" w:hint="eastAsia"/>
        </w:rPr>
        <w:t xml:space="preserve"> </w:t>
      </w:r>
      <w:r w:rsidRPr="00D30079">
        <w:rPr>
          <w:rFonts w:ascii="Times New Roman" w:eastAsia="맑은 고딕" w:hAnsi="Times New Roman" w:cs="Times New Roman"/>
        </w:rPr>
        <w:t xml:space="preserve">X out of the box and place it on a desk, </w:t>
      </w:r>
      <w:r w:rsidR="00724F04">
        <w:rPr>
          <w:rFonts w:ascii="Times New Roman" w:eastAsia="맑은 고딕" w:hAnsi="Times New Roman" w:cs="Times New Roman"/>
        </w:rPr>
        <w:t>your Dot Pad X</w:t>
      </w:r>
      <w:r w:rsidRPr="00D30079">
        <w:rPr>
          <w:rFonts w:ascii="Times New Roman" w:eastAsia="맑은 고딕" w:hAnsi="Times New Roman" w:cs="Times New Roman"/>
        </w:rPr>
        <w:t xml:space="preserve"> is correctly positioned when the main body is slightly inclined downward toward you.</w:t>
      </w:r>
    </w:p>
    <w:p w14:paraId="6A8C2ECA" w14:textId="7F472BDE" w:rsidR="002A735E" w:rsidRPr="005B32E2" w:rsidRDefault="00D30079" w:rsidP="005B32E2">
      <w:pPr>
        <w:pStyle w:val="3"/>
        <w:numPr>
          <w:ilvl w:val="2"/>
          <w:numId w:val="1"/>
        </w:numPr>
        <w:rPr>
          <w:rFonts w:ascii="Times New Roman" w:hAnsi="Times New Roman" w:cs="Times New Roman"/>
        </w:rPr>
      </w:pPr>
      <w:bookmarkStart w:id="11" w:name="_Toc204765515"/>
      <w:r w:rsidRPr="00D30079">
        <w:rPr>
          <w:rFonts w:ascii="Times New Roman" w:hAnsi="Times New Roman" w:cs="Times New Roman"/>
        </w:rPr>
        <w:t>Dot Pad X Top View</w:t>
      </w:r>
      <w:bookmarkEnd w:id="11"/>
    </w:p>
    <w:p w14:paraId="3213787F" w14:textId="1FC71404" w:rsidR="002A735E" w:rsidRPr="00D30079" w:rsidRDefault="00D30079" w:rsidP="002A735E">
      <w:pPr>
        <w:rPr>
          <w:rFonts w:ascii="Times New Roman" w:eastAsia="맑은 고딕" w:hAnsi="Times New Roman" w:cs="Times New Roman"/>
        </w:rPr>
      </w:pPr>
      <w:r w:rsidRPr="00D30079">
        <w:rPr>
          <w:rFonts w:ascii="Times New Roman" w:eastAsia="맑은 고딕" w:hAnsi="Times New Roman" w:cs="Times New Roman"/>
        </w:rPr>
        <w:t xml:space="preserve">When the Dot Pad X is properly oriented, the top surface consists of the following components, </w:t>
      </w:r>
      <w:r w:rsidRPr="00D30079">
        <w:rPr>
          <w:rFonts w:ascii="Times New Roman" w:eastAsia="맑은 고딕" w:hAnsi="Times New Roman" w:cs="Times New Roman"/>
        </w:rPr>
        <w:lastRenderedPageBreak/>
        <w:t>arranged from closest to farthest from the user:</w:t>
      </w:r>
    </w:p>
    <w:p w14:paraId="249974C9" w14:textId="77777777" w:rsidR="00C774CE" w:rsidRDefault="00D30079">
      <w:pPr>
        <w:pStyle w:val="a6"/>
        <w:widowControl/>
        <w:numPr>
          <w:ilvl w:val="0"/>
          <w:numId w:val="5"/>
        </w:numPr>
        <w:wordWrap/>
        <w:autoSpaceDE/>
        <w:autoSpaceDN/>
        <w:spacing w:after="0" w:line="276" w:lineRule="auto"/>
        <w:rPr>
          <w:rFonts w:ascii="Times New Roman" w:eastAsia="맑은 고딕" w:hAnsi="Times New Roman" w:cs="Times New Roman"/>
        </w:rPr>
      </w:pPr>
      <w:r w:rsidRPr="00C774CE">
        <w:rPr>
          <w:rFonts w:ascii="Times New Roman" w:eastAsia="맑은 고딕" w:hAnsi="Times New Roman" w:cs="Times New Roman"/>
        </w:rPr>
        <w:t>Text Display Area: This area consists of 20 braille cells arranged in a horizontal rectangular frame. Each cell follows the standard braille spacing, allowing for the simultaneous display of up to 20 braille characters.</w:t>
      </w:r>
    </w:p>
    <w:p w14:paraId="4C605863" w14:textId="11F42055" w:rsidR="00D30079" w:rsidRPr="00C774CE" w:rsidRDefault="00960A62">
      <w:pPr>
        <w:pStyle w:val="a6"/>
        <w:widowControl/>
        <w:numPr>
          <w:ilvl w:val="0"/>
          <w:numId w:val="5"/>
        </w:numPr>
        <w:wordWrap/>
        <w:autoSpaceDE/>
        <w:autoSpaceDN/>
        <w:spacing w:after="0" w:line="276" w:lineRule="auto"/>
        <w:rPr>
          <w:rFonts w:ascii="Times New Roman" w:eastAsia="맑은 고딕" w:hAnsi="Times New Roman" w:cs="Times New Roman"/>
        </w:rPr>
      </w:pPr>
      <w:r>
        <w:rPr>
          <w:rFonts w:ascii="Times New Roman" w:eastAsia="맑은 고딕" w:hAnsi="Times New Roman" w:cs="Times New Roman" w:hint="eastAsia"/>
        </w:rPr>
        <w:t>Control buttons</w:t>
      </w:r>
      <w:r w:rsidR="00D30079" w:rsidRPr="00C774CE">
        <w:rPr>
          <w:rFonts w:ascii="Times New Roman" w:eastAsia="맑은 고딕" w:hAnsi="Times New Roman" w:cs="Times New Roman"/>
        </w:rPr>
        <w:t xml:space="preserve"> Area: From left to right, the </w:t>
      </w:r>
      <w:r>
        <w:rPr>
          <w:rFonts w:ascii="Times New Roman" w:eastAsia="맑은 고딕" w:hAnsi="Times New Roman" w:cs="Times New Roman" w:hint="eastAsia"/>
        </w:rPr>
        <w:t>control buttons</w:t>
      </w:r>
      <w:r w:rsidR="00D30079" w:rsidRPr="00C774CE">
        <w:rPr>
          <w:rFonts w:ascii="Times New Roman" w:eastAsia="맑은 고딕" w:hAnsi="Times New Roman" w:cs="Times New Roman"/>
        </w:rPr>
        <w:t xml:space="preserve"> area includes the Previous Panning Key, Function Keys (F1, F2, F3, F4), and the Next Panning Key.</w:t>
      </w:r>
    </w:p>
    <w:p w14:paraId="683FB155" w14:textId="77777777" w:rsidR="00C774CE" w:rsidRDefault="00D30079">
      <w:pPr>
        <w:pStyle w:val="a6"/>
        <w:widowControl/>
        <w:numPr>
          <w:ilvl w:val="0"/>
          <w:numId w:val="5"/>
        </w:numPr>
        <w:wordWrap/>
        <w:autoSpaceDE/>
        <w:autoSpaceDN/>
        <w:spacing w:after="0" w:line="276" w:lineRule="auto"/>
        <w:rPr>
          <w:rFonts w:ascii="Times New Roman" w:eastAsia="맑은 고딕" w:hAnsi="Times New Roman" w:cs="Times New Roman"/>
        </w:rPr>
      </w:pPr>
      <w:r w:rsidRPr="00C774CE">
        <w:rPr>
          <w:rFonts w:ascii="Times New Roman" w:eastAsia="맑은 고딕" w:hAnsi="Times New Roman" w:cs="Times New Roman"/>
        </w:rPr>
        <w:t xml:space="preserve">Tactile indicators are provided on the F1 and F4 keys to distinguish them from the others. The panning keys are </w:t>
      </w:r>
      <w:proofErr w:type="gramStart"/>
      <w:r w:rsidRPr="00C774CE">
        <w:rPr>
          <w:rFonts w:ascii="Times New Roman" w:eastAsia="맑은 고딕" w:hAnsi="Times New Roman" w:cs="Times New Roman"/>
        </w:rPr>
        <w:t>triangular in shape</w:t>
      </w:r>
      <w:proofErr w:type="gramEnd"/>
      <w:r w:rsidRPr="00C774CE">
        <w:rPr>
          <w:rFonts w:ascii="Times New Roman" w:eastAsia="맑은 고딕" w:hAnsi="Times New Roman" w:cs="Times New Roman"/>
        </w:rPr>
        <w:t>, making them easily distinguishable from the oval-shaped function keys.</w:t>
      </w:r>
    </w:p>
    <w:p w14:paraId="09955669" w14:textId="77777777" w:rsidR="00625158" w:rsidRDefault="00D30079" w:rsidP="00C774CE">
      <w:pPr>
        <w:pStyle w:val="a6"/>
        <w:widowControl/>
        <w:wordWrap/>
        <w:autoSpaceDE/>
        <w:autoSpaceDN/>
        <w:spacing w:after="0" w:line="276" w:lineRule="auto"/>
        <w:ind w:left="880"/>
        <w:rPr>
          <w:rFonts w:ascii="Times New Roman" w:eastAsia="맑은 고딕" w:hAnsi="Times New Roman" w:cs="Times New Roman"/>
        </w:rPr>
      </w:pPr>
      <w:r w:rsidRPr="00C774CE">
        <w:rPr>
          <w:rFonts w:ascii="Times New Roman" w:eastAsia="맑은 고딕" w:hAnsi="Times New Roman" w:cs="Times New Roman"/>
        </w:rPr>
        <w:t xml:space="preserve">※ The panning keys are used to navigate to the previous or next line, based on the 20-cell </w:t>
      </w:r>
    </w:p>
    <w:p w14:paraId="13199AF5" w14:textId="3DDAAFC1" w:rsidR="00C774CE" w:rsidRPr="00C774CE" w:rsidRDefault="00D30079" w:rsidP="00C774CE">
      <w:pPr>
        <w:pStyle w:val="a6"/>
        <w:widowControl/>
        <w:wordWrap/>
        <w:autoSpaceDE/>
        <w:autoSpaceDN/>
        <w:spacing w:after="0" w:line="276" w:lineRule="auto"/>
        <w:ind w:left="880"/>
        <w:rPr>
          <w:rFonts w:ascii="Times New Roman" w:eastAsia="맑은 고딕" w:hAnsi="Times New Roman" w:cs="Times New Roman"/>
        </w:rPr>
      </w:pPr>
      <w:r w:rsidRPr="00C774CE">
        <w:rPr>
          <w:rFonts w:ascii="Times New Roman" w:eastAsia="맑은 고딕" w:hAnsi="Times New Roman" w:cs="Times New Roman"/>
        </w:rPr>
        <w:t>braille text area.</w:t>
      </w:r>
    </w:p>
    <w:p w14:paraId="778D4CBB" w14:textId="2E9C50F6" w:rsidR="00C774CE" w:rsidRDefault="00D30079">
      <w:pPr>
        <w:pStyle w:val="a6"/>
        <w:widowControl/>
        <w:numPr>
          <w:ilvl w:val="0"/>
          <w:numId w:val="6"/>
        </w:numPr>
        <w:wordWrap/>
        <w:autoSpaceDE/>
        <w:autoSpaceDN/>
        <w:spacing w:after="0" w:line="276" w:lineRule="auto"/>
        <w:rPr>
          <w:rFonts w:ascii="Times New Roman" w:eastAsia="맑은 고딕" w:hAnsi="Times New Roman" w:cs="Times New Roman"/>
        </w:rPr>
      </w:pPr>
      <w:r w:rsidRPr="00C774CE">
        <w:rPr>
          <w:rFonts w:ascii="Times New Roman" w:eastAsia="맑은 고딕" w:hAnsi="Times New Roman" w:cs="Times New Roman"/>
        </w:rPr>
        <w:t xml:space="preserve">LED Status Indicator: Located at the far right of the </w:t>
      </w:r>
      <w:r w:rsidR="00625158">
        <w:rPr>
          <w:rFonts w:ascii="Times New Roman" w:eastAsia="맑은 고딕" w:hAnsi="Times New Roman" w:cs="Times New Roman" w:hint="eastAsia"/>
        </w:rPr>
        <w:t>control buttons</w:t>
      </w:r>
      <w:r w:rsidRPr="00C774CE">
        <w:rPr>
          <w:rFonts w:ascii="Times New Roman" w:eastAsia="맑은 고딕" w:hAnsi="Times New Roman" w:cs="Times New Roman"/>
        </w:rPr>
        <w:t xml:space="preserve"> area, the LED status light communicates </w:t>
      </w:r>
      <w:r w:rsidR="00724F04">
        <w:rPr>
          <w:rFonts w:ascii="Times New Roman" w:eastAsia="맑은 고딕" w:hAnsi="Times New Roman" w:cs="Times New Roman"/>
        </w:rPr>
        <w:t>Your Dot Pad X</w:t>
      </w:r>
      <w:r w:rsidRPr="00C774CE">
        <w:rPr>
          <w:rFonts w:ascii="Times New Roman" w:eastAsia="맑은 고딕" w:hAnsi="Times New Roman" w:cs="Times New Roman"/>
        </w:rPr>
        <w:t xml:space="preserve"> status such as power, Bluetooth connection, and charging via color and blinking patterns.</w:t>
      </w:r>
    </w:p>
    <w:p w14:paraId="79414EEC" w14:textId="2D0FCF1F" w:rsidR="00C774CE" w:rsidRDefault="00D30079">
      <w:pPr>
        <w:pStyle w:val="a6"/>
        <w:widowControl/>
        <w:numPr>
          <w:ilvl w:val="0"/>
          <w:numId w:val="6"/>
        </w:numPr>
        <w:wordWrap/>
        <w:autoSpaceDE/>
        <w:autoSpaceDN/>
        <w:spacing w:after="0" w:line="276" w:lineRule="auto"/>
        <w:rPr>
          <w:rFonts w:ascii="Times New Roman" w:eastAsia="맑은 고딕" w:hAnsi="Times New Roman" w:cs="Times New Roman"/>
        </w:rPr>
      </w:pPr>
      <w:r w:rsidRPr="00C774CE">
        <w:rPr>
          <w:rFonts w:ascii="Times New Roman" w:eastAsia="맑은 고딕" w:hAnsi="Times New Roman" w:cs="Times New Roman"/>
        </w:rPr>
        <w:t>Graphic Display Area: This is the largest area on the front of the Dot Pad X, consisting of 300 8-dot braille cells (30 columns × 10 rows).</w:t>
      </w:r>
    </w:p>
    <w:p w14:paraId="7EB2D886" w14:textId="77777777" w:rsidR="00C774CE" w:rsidRDefault="00D30079" w:rsidP="00C774CE">
      <w:pPr>
        <w:pStyle w:val="a6"/>
        <w:widowControl/>
        <w:wordWrap/>
        <w:autoSpaceDE/>
        <w:autoSpaceDN/>
        <w:spacing w:after="0" w:line="276" w:lineRule="auto"/>
        <w:ind w:left="880"/>
        <w:rPr>
          <w:rFonts w:ascii="Times New Roman" w:eastAsia="맑은 고딕" w:hAnsi="Times New Roman" w:cs="Times New Roman"/>
        </w:rPr>
      </w:pPr>
      <w:r w:rsidRPr="00C774CE">
        <w:rPr>
          <w:rFonts w:ascii="Times New Roman" w:eastAsia="맑은 고딕" w:hAnsi="Times New Roman" w:cs="Times New Roman"/>
        </w:rPr>
        <w:t>The cells in this area are more densely packed than those in the text area, with evenly spaced pins in all directions, enabling precise tactile rendering of graphical content.</w:t>
      </w:r>
    </w:p>
    <w:p w14:paraId="76DB680E" w14:textId="3C36D687" w:rsidR="002A735E" w:rsidRPr="00D30079" w:rsidRDefault="00D30079" w:rsidP="00C774CE">
      <w:pPr>
        <w:pStyle w:val="a6"/>
        <w:widowControl/>
        <w:wordWrap/>
        <w:autoSpaceDE/>
        <w:autoSpaceDN/>
        <w:spacing w:after="0" w:line="276" w:lineRule="auto"/>
        <w:ind w:left="880"/>
        <w:rPr>
          <w:rFonts w:ascii="Times New Roman" w:eastAsia="맑은 고딕" w:hAnsi="Times New Roman" w:cs="Times New Roman"/>
        </w:rPr>
      </w:pPr>
      <w:r w:rsidRPr="00D30079">
        <w:rPr>
          <w:rFonts w:ascii="Times New Roman" w:eastAsia="맑은 고딕" w:hAnsi="Times New Roman" w:cs="Times New Roman"/>
        </w:rPr>
        <w:t>It can display real-time screen content from iPhones or iPads, as well as tactile graphics from dedicated applications compatible with the Dot Pad X.</w:t>
      </w:r>
    </w:p>
    <w:p w14:paraId="5D18FC7C" w14:textId="6F8E8AEC" w:rsidR="002A735E" w:rsidRPr="005B32E2" w:rsidRDefault="00D30079" w:rsidP="0005770E">
      <w:pPr>
        <w:pStyle w:val="3"/>
        <w:numPr>
          <w:ilvl w:val="2"/>
          <w:numId w:val="1"/>
        </w:numPr>
        <w:rPr>
          <w:rFonts w:ascii="Times New Roman" w:hAnsi="Times New Roman" w:cs="Times New Roman"/>
        </w:rPr>
      </w:pPr>
      <w:bookmarkStart w:id="12" w:name="_Toc204765516"/>
      <w:r w:rsidRPr="00D30079">
        <w:rPr>
          <w:rFonts w:ascii="Times New Roman" w:hAnsi="Times New Roman" w:cs="Times New Roman"/>
        </w:rPr>
        <w:t>Dot Pad X Right Side</w:t>
      </w:r>
      <w:bookmarkEnd w:id="12"/>
    </w:p>
    <w:p w14:paraId="21327B30" w14:textId="1442C3EC" w:rsidR="002A735E" w:rsidRPr="00666C2A" w:rsidRDefault="00666C2A" w:rsidP="00666C2A">
      <w:pPr>
        <w:rPr>
          <w:rFonts w:ascii="Times New Roman" w:hAnsi="Times New Roman" w:cs="Times New Roman"/>
        </w:rPr>
      </w:pPr>
      <w:r w:rsidRPr="00666C2A">
        <w:rPr>
          <w:rFonts w:ascii="Times New Roman" w:hAnsi="Times New Roman" w:cs="Times New Roman"/>
        </w:rPr>
        <w:t>On the right side of the Dot Pad X, you’ll find a USB-C port labeled with the braille character for the letter “p.” This port is dedicated solely to charging the device and does not support data transfer.</w:t>
      </w:r>
      <w:r>
        <w:rPr>
          <w:rFonts w:ascii="Times New Roman" w:hAnsi="Times New Roman" w:cs="Times New Roman" w:hint="eastAsia"/>
        </w:rPr>
        <w:t xml:space="preserve"> </w:t>
      </w:r>
      <w:r w:rsidRPr="00666C2A">
        <w:rPr>
          <w:rFonts w:ascii="Times New Roman" w:hAnsi="Times New Roman" w:cs="Times New Roman"/>
        </w:rPr>
        <w:t>Beneath the USB-C port is the power switch.</w:t>
      </w:r>
      <w:r>
        <w:rPr>
          <w:rFonts w:ascii="Times New Roman" w:hAnsi="Times New Roman" w:cs="Times New Roman" w:hint="eastAsia"/>
        </w:rPr>
        <w:t xml:space="preserve"> </w:t>
      </w:r>
      <w:r w:rsidRPr="00666C2A">
        <w:rPr>
          <w:rFonts w:ascii="Times New Roman" w:hAnsi="Times New Roman" w:cs="Times New Roman"/>
        </w:rPr>
        <w:t>To turn on your Dot Pad X, slide the switch forward</w:t>
      </w:r>
      <w:r w:rsidR="00625158">
        <w:rPr>
          <w:rFonts w:ascii="Times New Roman" w:hAnsi="Times New Roman" w:cs="Times New Roman" w:hint="eastAsia"/>
        </w:rPr>
        <w:t xml:space="preserve"> away from you</w:t>
      </w:r>
      <w:r w:rsidRPr="00666C2A">
        <w:rPr>
          <w:rFonts w:ascii="Times New Roman" w:hAnsi="Times New Roman" w:cs="Times New Roman"/>
        </w:rPr>
        <w:t>, you’ll feel a long vibration as confirmation.</w:t>
      </w:r>
      <w:r>
        <w:rPr>
          <w:rFonts w:ascii="Times New Roman" w:hAnsi="Times New Roman" w:cs="Times New Roman" w:hint="eastAsia"/>
        </w:rPr>
        <w:t xml:space="preserve"> </w:t>
      </w:r>
      <w:r w:rsidRPr="00666C2A">
        <w:rPr>
          <w:rFonts w:ascii="Times New Roman" w:hAnsi="Times New Roman" w:cs="Times New Roman"/>
        </w:rPr>
        <w:t>To turn it off, slide the switch backward</w:t>
      </w:r>
      <w:r w:rsidR="00625158">
        <w:rPr>
          <w:rFonts w:ascii="Times New Roman" w:hAnsi="Times New Roman" w:cs="Times New Roman" w:hint="eastAsia"/>
        </w:rPr>
        <w:t xml:space="preserve"> toward you</w:t>
      </w:r>
      <w:r>
        <w:rPr>
          <w:rFonts w:ascii="Times New Roman" w:hAnsi="Times New Roman" w:cs="Times New Roman" w:hint="eastAsia"/>
        </w:rPr>
        <w:t>.</w:t>
      </w:r>
    </w:p>
    <w:p w14:paraId="37E811C4" w14:textId="798C9C57" w:rsidR="00247569" w:rsidRPr="005B32E2" w:rsidRDefault="00D30079" w:rsidP="00247569">
      <w:pPr>
        <w:pStyle w:val="3"/>
        <w:numPr>
          <w:ilvl w:val="2"/>
          <w:numId w:val="1"/>
        </w:numPr>
        <w:rPr>
          <w:rFonts w:ascii="Times New Roman" w:hAnsi="Times New Roman" w:cs="Times New Roman"/>
        </w:rPr>
      </w:pPr>
      <w:bookmarkStart w:id="13" w:name="_Toc204765517"/>
      <w:r w:rsidRPr="00D30079">
        <w:rPr>
          <w:rFonts w:ascii="Times New Roman" w:hAnsi="Times New Roman" w:cs="Times New Roman"/>
        </w:rPr>
        <w:t>Dot Pad X Left Side</w:t>
      </w:r>
      <w:bookmarkEnd w:id="13"/>
    </w:p>
    <w:p w14:paraId="20A0E460" w14:textId="25727567" w:rsidR="00247569" w:rsidRPr="003B5374" w:rsidRDefault="00625158" w:rsidP="00247569">
      <w:pPr>
        <w:rPr>
          <w:rFonts w:ascii="Times New Roman" w:hAnsi="Times New Roman" w:cs="Times New Roman"/>
        </w:rPr>
      </w:pPr>
      <w:r w:rsidRPr="00625158">
        <w:rPr>
          <w:rFonts w:ascii="Times New Roman" w:hAnsi="Times New Roman" w:cs="Times New Roman"/>
        </w:rPr>
        <w:t xml:space="preserve">The Dot Pad X’s left side has a USB-C port labeled “d.” In Braille (dots 1, 4, and 5), it connects to screen readers and </w:t>
      </w:r>
      <w:r w:rsidR="0029308A" w:rsidRPr="00625158">
        <w:rPr>
          <w:rFonts w:ascii="Times New Roman" w:hAnsi="Times New Roman" w:cs="Times New Roman"/>
        </w:rPr>
        <w:t>apps or</w:t>
      </w:r>
      <w:r w:rsidRPr="00625158">
        <w:rPr>
          <w:rFonts w:ascii="Times New Roman" w:hAnsi="Times New Roman" w:cs="Times New Roman"/>
        </w:rPr>
        <w:t xml:space="preserve"> performs firmware updates with Dot Canvas.</w:t>
      </w:r>
      <w:r w:rsidR="003B5374" w:rsidRPr="003B5374">
        <w:rPr>
          <w:rFonts w:ascii="Times New Roman" w:hAnsi="Times New Roman" w:cs="Times New Roman"/>
        </w:rPr>
        <w:br/>
        <w:t xml:space="preserve">※ Please note: This port does not support charging. To charge </w:t>
      </w:r>
      <w:r w:rsidR="00724F04">
        <w:rPr>
          <w:rFonts w:ascii="Times New Roman" w:hAnsi="Times New Roman" w:cs="Times New Roman"/>
        </w:rPr>
        <w:t>your Dot Pad X</w:t>
      </w:r>
      <w:r w:rsidR="003B5374" w:rsidRPr="003B5374">
        <w:rPr>
          <w:rFonts w:ascii="Times New Roman" w:hAnsi="Times New Roman" w:cs="Times New Roman"/>
        </w:rPr>
        <w:t>, always use the USB-C port on the right side.</w:t>
      </w:r>
    </w:p>
    <w:p w14:paraId="1126C63C" w14:textId="34589520" w:rsidR="00247569" w:rsidRPr="005B32E2" w:rsidRDefault="003B5374" w:rsidP="005B32E2">
      <w:pPr>
        <w:pStyle w:val="3"/>
        <w:numPr>
          <w:ilvl w:val="2"/>
          <w:numId w:val="1"/>
        </w:numPr>
        <w:rPr>
          <w:rFonts w:ascii="Times New Roman" w:hAnsi="Times New Roman" w:cs="Times New Roman"/>
        </w:rPr>
      </w:pPr>
      <w:bookmarkStart w:id="14" w:name="_Toc204765518"/>
      <w:r w:rsidRPr="003B5374">
        <w:rPr>
          <w:rFonts w:ascii="Times New Roman" w:hAnsi="Times New Roman" w:cs="Times New Roman"/>
        </w:rPr>
        <w:t>Dot Pad X Bottom Surface</w:t>
      </w:r>
      <w:bookmarkEnd w:id="14"/>
    </w:p>
    <w:p w14:paraId="04CEB554" w14:textId="792F067A" w:rsidR="0029308A" w:rsidRDefault="003B5374" w:rsidP="00247569">
      <w:pPr>
        <w:rPr>
          <w:rFonts w:ascii="Times New Roman" w:eastAsia="맑은 고딕" w:hAnsi="Times New Roman" w:cs="Times New Roman"/>
        </w:rPr>
      </w:pPr>
      <w:r w:rsidRPr="003B5374">
        <w:rPr>
          <w:rFonts w:ascii="Times New Roman" w:eastAsia="맑은 고딕" w:hAnsi="Times New Roman" w:cs="Times New Roman"/>
        </w:rPr>
        <w:t>On the bottom side of the Dot Pad X, you will find the battery compartment and screws that allow access to the protective film covering the braille cells.</w:t>
      </w:r>
      <w:r>
        <w:rPr>
          <w:rFonts w:ascii="Times New Roman" w:eastAsia="맑은 고딕" w:hAnsi="Times New Roman" w:cs="Times New Roman" w:hint="eastAsia"/>
        </w:rPr>
        <w:t xml:space="preserve"> </w:t>
      </w:r>
      <w:r w:rsidRPr="003B5374">
        <w:rPr>
          <w:rFonts w:ascii="Times New Roman" w:eastAsia="맑은 고딕" w:hAnsi="Times New Roman" w:cs="Times New Roman"/>
        </w:rPr>
        <w:t xml:space="preserve">The built-in battery is not </w:t>
      </w:r>
      <w:r w:rsidR="00960A62" w:rsidRPr="003B5374">
        <w:rPr>
          <w:rFonts w:ascii="Times New Roman" w:eastAsia="맑은 고딕" w:hAnsi="Times New Roman" w:cs="Times New Roman"/>
        </w:rPr>
        <w:t>user replaceable</w:t>
      </w:r>
      <w:r w:rsidRPr="003B5374">
        <w:rPr>
          <w:rFonts w:ascii="Times New Roman" w:eastAsia="맑은 고딕" w:hAnsi="Times New Roman" w:cs="Times New Roman"/>
        </w:rPr>
        <w:t>. If replacement is necessary, it must be performed by Dot Inc. or an authorized service provider.</w:t>
      </w:r>
      <w:r w:rsidRPr="003B5374">
        <w:rPr>
          <w:rFonts w:ascii="Times New Roman" w:eastAsia="맑은 고딕" w:hAnsi="Times New Roman" w:cs="Times New Roman"/>
        </w:rPr>
        <w:br/>
        <w:t xml:space="preserve">The protective film on the braille cell surface can be replaced by removing the screws located on the bottom of </w:t>
      </w:r>
      <w:r w:rsidR="00724F04">
        <w:rPr>
          <w:rFonts w:ascii="Times New Roman" w:eastAsia="맑은 고딕" w:hAnsi="Times New Roman" w:cs="Times New Roman"/>
        </w:rPr>
        <w:t>your Dot Pad X</w:t>
      </w:r>
      <w:r w:rsidRPr="003B5374">
        <w:rPr>
          <w:rFonts w:ascii="Times New Roman" w:eastAsia="맑은 고딕" w:hAnsi="Times New Roman" w:cs="Times New Roman"/>
        </w:rPr>
        <w:t>.</w:t>
      </w:r>
      <w:r w:rsidRPr="003B5374">
        <w:rPr>
          <w:rFonts w:ascii="Times New Roman" w:eastAsia="맑은 고딕" w:hAnsi="Times New Roman" w:cs="Times New Roman"/>
        </w:rPr>
        <w:br/>
        <w:t>For more information or assistance regarding the protective film, please contact Dot Inc. customer support.</w:t>
      </w:r>
    </w:p>
    <w:p w14:paraId="70EF6B5A" w14:textId="77777777" w:rsidR="0029308A" w:rsidRPr="003B5374" w:rsidRDefault="0029308A" w:rsidP="00247569">
      <w:pPr>
        <w:rPr>
          <w:rFonts w:ascii="Times New Roman" w:eastAsia="맑은 고딕" w:hAnsi="Times New Roman" w:cs="Times New Roman"/>
        </w:rPr>
      </w:pPr>
    </w:p>
    <w:p w14:paraId="0E68F636" w14:textId="236E36F6" w:rsidR="00247569" w:rsidRPr="00120358" w:rsidRDefault="00120358">
      <w:pPr>
        <w:pStyle w:val="1"/>
        <w:numPr>
          <w:ilvl w:val="0"/>
          <w:numId w:val="1"/>
        </w:numPr>
        <w:rPr>
          <w:rFonts w:ascii="Times New Roman" w:hAnsi="Times New Roman" w:cs="Times New Roman"/>
          <w:b/>
          <w:bCs/>
          <w:sz w:val="40"/>
          <w:szCs w:val="40"/>
        </w:rPr>
      </w:pPr>
      <w:bookmarkStart w:id="15" w:name="_Toc204765521"/>
      <w:r w:rsidRPr="00120358">
        <w:rPr>
          <w:rFonts w:ascii="Times New Roman" w:hAnsi="Times New Roman" w:cs="Times New Roman"/>
          <w:b/>
          <w:bCs/>
          <w:sz w:val="40"/>
          <w:szCs w:val="40"/>
        </w:rPr>
        <w:t>Basic Functions</w:t>
      </w:r>
      <w:bookmarkEnd w:id="15"/>
    </w:p>
    <w:p w14:paraId="7760A5EE" w14:textId="22E3F783" w:rsidR="00636D37" w:rsidRPr="00120358" w:rsidRDefault="00120358" w:rsidP="001667BD">
      <w:pPr>
        <w:rPr>
          <w:rFonts w:ascii="Times New Roman" w:hAnsi="Times New Roman" w:cs="Times New Roman"/>
        </w:rPr>
      </w:pPr>
      <w:r w:rsidRPr="00120358">
        <w:rPr>
          <w:rFonts w:ascii="Times New Roman" w:hAnsi="Times New Roman" w:cs="Times New Roman"/>
        </w:rPr>
        <w:t xml:space="preserve">This section introduces the basic functions and notifications of the Dot Pad </w:t>
      </w:r>
      <w:r w:rsidR="00724F04">
        <w:rPr>
          <w:rFonts w:ascii="Times New Roman" w:hAnsi="Times New Roman" w:cs="Times New Roman"/>
        </w:rPr>
        <w:t>X</w:t>
      </w:r>
      <w:r w:rsidR="002F1564" w:rsidRPr="00120358">
        <w:rPr>
          <w:rFonts w:ascii="Times New Roman" w:hAnsi="Times New Roman" w:cs="Times New Roman"/>
        </w:rPr>
        <w:t>.</w:t>
      </w:r>
    </w:p>
    <w:p w14:paraId="33C3CD08" w14:textId="4ACE05D5" w:rsidR="006565FC" w:rsidRDefault="00120358">
      <w:pPr>
        <w:pStyle w:val="2"/>
        <w:numPr>
          <w:ilvl w:val="1"/>
          <w:numId w:val="1"/>
        </w:numPr>
        <w:rPr>
          <w:rFonts w:ascii="Times New Roman" w:hAnsi="Times New Roman" w:cs="Times New Roman"/>
          <w:sz w:val="32"/>
          <w:szCs w:val="32"/>
        </w:rPr>
      </w:pPr>
      <w:bookmarkStart w:id="16" w:name="_Toc204765522"/>
      <w:r w:rsidRPr="00120358">
        <w:rPr>
          <w:rFonts w:ascii="Times New Roman" w:hAnsi="Times New Roman" w:cs="Times New Roman"/>
          <w:sz w:val="32"/>
          <w:szCs w:val="32"/>
        </w:rPr>
        <w:lastRenderedPageBreak/>
        <w:t xml:space="preserve">Powering </w:t>
      </w:r>
      <w:r>
        <w:rPr>
          <w:rFonts w:ascii="Times New Roman" w:hAnsi="Times New Roman" w:cs="Times New Roman" w:hint="eastAsia"/>
          <w:sz w:val="32"/>
          <w:szCs w:val="32"/>
        </w:rPr>
        <w:t>o</w:t>
      </w:r>
      <w:r w:rsidRPr="00120358">
        <w:rPr>
          <w:rFonts w:ascii="Times New Roman" w:hAnsi="Times New Roman" w:cs="Times New Roman"/>
          <w:sz w:val="32"/>
          <w:szCs w:val="32"/>
        </w:rPr>
        <w:t xml:space="preserve">n the Dot Pad </w:t>
      </w:r>
      <w:r w:rsidR="00724F04">
        <w:rPr>
          <w:rFonts w:ascii="Times New Roman" w:hAnsi="Times New Roman" w:cs="Times New Roman"/>
          <w:sz w:val="32"/>
          <w:szCs w:val="32"/>
        </w:rPr>
        <w:t>X</w:t>
      </w:r>
      <w:bookmarkEnd w:id="16"/>
    </w:p>
    <w:p w14:paraId="6764ACE5" w14:textId="12749B64" w:rsidR="00120358" w:rsidRPr="00120358" w:rsidRDefault="00120358" w:rsidP="00120358">
      <w:pPr>
        <w:rPr>
          <w:rFonts w:ascii="Times New Roman" w:hAnsi="Times New Roman" w:cs="Times New Roman"/>
        </w:rPr>
      </w:pPr>
      <w:r w:rsidRPr="00120358">
        <w:rPr>
          <w:rFonts w:ascii="Times New Roman" w:hAnsi="Times New Roman" w:cs="Times New Roman"/>
        </w:rPr>
        <w:t xml:space="preserve">To turn on the Dot Pad </w:t>
      </w:r>
      <w:r w:rsidR="00724F04">
        <w:rPr>
          <w:rFonts w:ascii="Times New Roman" w:hAnsi="Times New Roman" w:cs="Times New Roman"/>
        </w:rPr>
        <w:t>X</w:t>
      </w:r>
      <w:r w:rsidRPr="00120358">
        <w:rPr>
          <w:rFonts w:ascii="Times New Roman" w:hAnsi="Times New Roman" w:cs="Times New Roman"/>
        </w:rPr>
        <w:t>, slide the power switch</w:t>
      </w:r>
      <w:r w:rsidR="00666C2A">
        <w:rPr>
          <w:rFonts w:ascii="Times New Roman" w:hAnsi="Times New Roman" w:cs="Times New Roman" w:hint="eastAsia"/>
        </w:rPr>
        <w:t xml:space="preserve"> forward</w:t>
      </w:r>
      <w:r w:rsidR="00625158">
        <w:rPr>
          <w:rFonts w:ascii="Times New Roman" w:hAnsi="Times New Roman" w:cs="Times New Roman" w:hint="eastAsia"/>
        </w:rPr>
        <w:t xml:space="preserve"> away from you</w:t>
      </w:r>
      <w:r w:rsidRPr="00120358">
        <w:rPr>
          <w:rFonts w:ascii="Times New Roman" w:hAnsi="Times New Roman" w:cs="Times New Roman"/>
        </w:rPr>
        <w:t xml:space="preserve">—located at the </w:t>
      </w:r>
      <w:r w:rsidR="00666C2A">
        <w:rPr>
          <w:rFonts w:ascii="Times New Roman" w:hAnsi="Times New Roman" w:cs="Times New Roman" w:hint="eastAsia"/>
        </w:rPr>
        <w:t>midway along on the</w:t>
      </w:r>
      <w:r w:rsidRPr="00120358">
        <w:rPr>
          <w:rFonts w:ascii="Times New Roman" w:hAnsi="Times New Roman" w:cs="Times New Roman"/>
        </w:rPr>
        <w:t xml:space="preserve"> right </w:t>
      </w:r>
      <w:r w:rsidR="00666C2A">
        <w:rPr>
          <w:rFonts w:ascii="Times New Roman" w:hAnsi="Times New Roman" w:cs="Times New Roman" w:hint="eastAsia"/>
        </w:rPr>
        <w:t xml:space="preserve">edge </w:t>
      </w:r>
      <w:r w:rsidRPr="00120358">
        <w:rPr>
          <w:rFonts w:ascii="Times New Roman" w:hAnsi="Times New Roman" w:cs="Times New Roman"/>
        </w:rPr>
        <w:t xml:space="preserve">of </w:t>
      </w:r>
      <w:r w:rsidR="00724F04">
        <w:rPr>
          <w:rFonts w:ascii="Times New Roman" w:hAnsi="Times New Roman" w:cs="Times New Roman"/>
        </w:rPr>
        <w:t>your Dot Pad X</w:t>
      </w:r>
      <w:r w:rsidRPr="00120358">
        <w:rPr>
          <w:rFonts w:ascii="Times New Roman" w:hAnsi="Times New Roman" w:cs="Times New Roman"/>
        </w:rPr>
        <w:t xml:space="preserve">. </w:t>
      </w:r>
      <w:r w:rsidR="00724F04">
        <w:rPr>
          <w:rFonts w:ascii="Times New Roman" w:hAnsi="Times New Roman" w:cs="Times New Roman"/>
        </w:rPr>
        <w:t>Your Dot Pad X</w:t>
      </w:r>
      <w:r w:rsidRPr="00120358">
        <w:rPr>
          <w:rFonts w:ascii="Times New Roman" w:hAnsi="Times New Roman" w:cs="Times New Roman"/>
        </w:rPr>
        <w:t xml:space="preserve"> will emit a long vibration, indicating that it is powering on.</w:t>
      </w:r>
    </w:p>
    <w:p w14:paraId="53E250C6" w14:textId="71B2AF57" w:rsidR="00120358" w:rsidRPr="00120358" w:rsidRDefault="00120358" w:rsidP="00120358">
      <w:pPr>
        <w:rPr>
          <w:rFonts w:ascii="Times New Roman" w:hAnsi="Times New Roman" w:cs="Times New Roman"/>
        </w:rPr>
      </w:pPr>
      <w:r w:rsidRPr="00120358">
        <w:rPr>
          <w:rFonts w:ascii="Times New Roman" w:hAnsi="Times New Roman" w:cs="Times New Roman"/>
        </w:rPr>
        <w:t xml:space="preserve">Upon startup, the Dot logo will appear on the 300-cell graphic </w:t>
      </w:r>
      <w:r w:rsidR="00666C2A" w:rsidRPr="00120358">
        <w:rPr>
          <w:rFonts w:ascii="Times New Roman" w:hAnsi="Times New Roman" w:cs="Times New Roman"/>
        </w:rPr>
        <w:t>display. Approximately</w:t>
      </w:r>
      <w:r w:rsidRPr="00120358">
        <w:rPr>
          <w:rFonts w:ascii="Times New Roman" w:hAnsi="Times New Roman" w:cs="Times New Roman"/>
        </w:rPr>
        <w:t xml:space="preserve"> 4 seconds later, a 4-character Bluetooth </w:t>
      </w:r>
      <w:r w:rsidR="00666C2A">
        <w:rPr>
          <w:rFonts w:ascii="Times New Roman" w:hAnsi="Times New Roman" w:cs="Times New Roman" w:hint="eastAsia"/>
        </w:rPr>
        <w:t>ID</w:t>
      </w:r>
      <w:r w:rsidRPr="00120358">
        <w:rPr>
          <w:rFonts w:ascii="Times New Roman" w:hAnsi="Times New Roman" w:cs="Times New Roman"/>
        </w:rPr>
        <w:t>—consisting of uppercase letters and numbers—will be shown in tactile Latin print format.</w:t>
      </w:r>
    </w:p>
    <w:p w14:paraId="6DFB5721" w14:textId="6B30A2D3" w:rsidR="00120358" w:rsidRPr="00120358" w:rsidRDefault="00120358" w:rsidP="00120358">
      <w:pPr>
        <w:rPr>
          <w:rFonts w:ascii="Times New Roman" w:hAnsi="Times New Roman" w:cs="Times New Roman"/>
        </w:rPr>
      </w:pPr>
      <w:r w:rsidRPr="00120358">
        <w:rPr>
          <w:rFonts w:ascii="Times New Roman" w:hAnsi="Times New Roman" w:cs="Times New Roman"/>
        </w:rPr>
        <w:t xml:space="preserve">The same 4-character </w:t>
      </w:r>
      <w:r w:rsidR="00666C2A">
        <w:rPr>
          <w:rFonts w:ascii="Times New Roman" w:hAnsi="Times New Roman" w:cs="Times New Roman" w:hint="eastAsia"/>
        </w:rPr>
        <w:t>ID</w:t>
      </w:r>
      <w:r w:rsidRPr="00120358">
        <w:rPr>
          <w:rFonts w:ascii="Times New Roman" w:hAnsi="Times New Roman" w:cs="Times New Roman"/>
        </w:rPr>
        <w:t xml:space="preserve"> is also displayed in English Grade 1 Braille on the 20-cell text display, preceded by the prefix "le", which stands for Low Energy Bluetooth mode. This indicates that </w:t>
      </w:r>
      <w:r w:rsidR="00724F04">
        <w:rPr>
          <w:rFonts w:ascii="Times New Roman" w:hAnsi="Times New Roman" w:cs="Times New Roman"/>
        </w:rPr>
        <w:t>your Dot Pad X</w:t>
      </w:r>
      <w:r w:rsidRPr="00120358">
        <w:rPr>
          <w:rFonts w:ascii="Times New Roman" w:hAnsi="Times New Roman" w:cs="Times New Roman"/>
        </w:rPr>
        <w:t xml:space="preserve"> is ready to wirelessly connect to an iOS </w:t>
      </w:r>
      <w:r w:rsidR="00666C2A">
        <w:rPr>
          <w:rFonts w:ascii="Times New Roman" w:hAnsi="Times New Roman" w:cs="Times New Roman" w:hint="eastAsia"/>
        </w:rPr>
        <w:t xml:space="preserve">device </w:t>
      </w:r>
      <w:r w:rsidRPr="00120358">
        <w:rPr>
          <w:rFonts w:ascii="Times New Roman" w:hAnsi="Times New Roman" w:cs="Times New Roman"/>
        </w:rPr>
        <w:t>or computer.</w:t>
      </w:r>
    </w:p>
    <w:p w14:paraId="6A26446E" w14:textId="38A9416F" w:rsidR="00120358" w:rsidRPr="00120358" w:rsidRDefault="00120358" w:rsidP="00120358">
      <w:pPr>
        <w:rPr>
          <w:rFonts w:ascii="Times New Roman" w:hAnsi="Times New Roman" w:cs="Times New Roman"/>
        </w:rPr>
      </w:pPr>
      <w:r w:rsidRPr="00120358">
        <w:rPr>
          <w:rFonts w:ascii="Times New Roman" w:hAnsi="Times New Roman" w:cs="Times New Roman"/>
        </w:rPr>
        <w:t xml:space="preserve">This 4-character ID is unique to each unit, so please confirm the code when connecting your Dot Pad </w:t>
      </w:r>
      <w:r w:rsidR="00724F04">
        <w:rPr>
          <w:rFonts w:ascii="Times New Roman" w:hAnsi="Times New Roman" w:cs="Times New Roman"/>
        </w:rPr>
        <w:t>X</w:t>
      </w:r>
      <w:r w:rsidRPr="00120358">
        <w:rPr>
          <w:rFonts w:ascii="Times New Roman" w:hAnsi="Times New Roman" w:cs="Times New Roman"/>
        </w:rPr>
        <w:t xml:space="preserve"> to a PC or </w:t>
      </w:r>
      <w:r w:rsidR="00D71530">
        <w:rPr>
          <w:rFonts w:ascii="Times New Roman" w:hAnsi="Times New Roman" w:cs="Times New Roman" w:hint="eastAsia"/>
        </w:rPr>
        <w:t>IOS</w:t>
      </w:r>
      <w:r w:rsidRPr="00120358">
        <w:rPr>
          <w:rFonts w:ascii="Times New Roman" w:hAnsi="Times New Roman" w:cs="Times New Roman"/>
        </w:rPr>
        <w:t xml:space="preserve"> </w:t>
      </w:r>
      <w:r w:rsidR="00D71530">
        <w:rPr>
          <w:rFonts w:ascii="Times New Roman" w:hAnsi="Times New Roman" w:cs="Times New Roman" w:hint="eastAsia"/>
        </w:rPr>
        <w:t>device</w:t>
      </w:r>
      <w:r w:rsidRPr="00120358">
        <w:rPr>
          <w:rFonts w:ascii="Times New Roman" w:hAnsi="Times New Roman" w:cs="Times New Roman"/>
        </w:rPr>
        <w:t xml:space="preserve"> to ensure proper pairing.</w:t>
      </w:r>
    </w:p>
    <w:p w14:paraId="7D32F249" w14:textId="355898A0" w:rsidR="00636D37" w:rsidRPr="00120358" w:rsidRDefault="00120358" w:rsidP="00120358">
      <w:pPr>
        <w:rPr>
          <w:rFonts w:ascii="Times New Roman" w:hAnsi="Times New Roman" w:cs="Times New Roman"/>
        </w:rPr>
      </w:pPr>
      <w:r w:rsidRPr="00120358">
        <w:rPr>
          <w:rFonts w:ascii="Times New Roman" w:hAnsi="Times New Roman" w:cs="Times New Roman"/>
        </w:rPr>
        <w:t xml:space="preserve">Once powered on, the LED indicator located at the bottom right corner of </w:t>
      </w:r>
      <w:r w:rsidR="00724F04">
        <w:rPr>
          <w:rFonts w:ascii="Times New Roman" w:hAnsi="Times New Roman" w:cs="Times New Roman"/>
        </w:rPr>
        <w:t>your Dot Pad X</w:t>
      </w:r>
      <w:r w:rsidRPr="00120358">
        <w:rPr>
          <w:rFonts w:ascii="Times New Roman" w:hAnsi="Times New Roman" w:cs="Times New Roman"/>
        </w:rPr>
        <w:t xml:space="preserve"> will blink blue, signaling that the Dot Pad is searching for a host </w:t>
      </w:r>
      <w:r w:rsidR="00D71530">
        <w:rPr>
          <w:rFonts w:ascii="Times New Roman" w:hAnsi="Times New Roman" w:cs="Times New Roman" w:hint="eastAsia"/>
        </w:rPr>
        <w:t>device</w:t>
      </w:r>
      <w:r w:rsidRPr="00120358">
        <w:rPr>
          <w:rFonts w:ascii="Times New Roman" w:hAnsi="Times New Roman" w:cs="Times New Roman"/>
        </w:rPr>
        <w:t>.</w:t>
      </w:r>
      <w:r>
        <w:rPr>
          <w:rFonts w:ascii="Times New Roman" w:hAnsi="Times New Roman" w:cs="Times New Roman" w:hint="eastAsia"/>
        </w:rPr>
        <w:t xml:space="preserve"> </w:t>
      </w:r>
      <w:r w:rsidRPr="00120358">
        <w:rPr>
          <w:rFonts w:ascii="Times New Roman" w:hAnsi="Times New Roman" w:cs="Times New Roman"/>
        </w:rPr>
        <w:t>When a connection is successfully established, the LED will stay solid blue (no longer blinking).</w:t>
      </w:r>
    </w:p>
    <w:p w14:paraId="69A0C947" w14:textId="238D12D2" w:rsidR="001667BD" w:rsidRPr="00120358" w:rsidRDefault="00120358">
      <w:pPr>
        <w:pStyle w:val="2"/>
        <w:numPr>
          <w:ilvl w:val="1"/>
          <w:numId w:val="1"/>
        </w:numPr>
        <w:rPr>
          <w:rFonts w:ascii="Times New Roman" w:hAnsi="Times New Roman" w:cs="Times New Roman"/>
          <w:sz w:val="32"/>
          <w:szCs w:val="32"/>
        </w:rPr>
      </w:pPr>
      <w:bookmarkStart w:id="17" w:name="_Toc204765523"/>
      <w:r w:rsidRPr="00120358">
        <w:rPr>
          <w:rFonts w:ascii="Times New Roman" w:hAnsi="Times New Roman" w:cs="Times New Roman"/>
          <w:sz w:val="32"/>
          <w:szCs w:val="32"/>
        </w:rPr>
        <w:t xml:space="preserve">Powering off the Dot Pad </w:t>
      </w:r>
      <w:r w:rsidR="00724F04">
        <w:rPr>
          <w:rFonts w:ascii="Times New Roman" w:hAnsi="Times New Roman" w:cs="Times New Roman"/>
          <w:sz w:val="32"/>
          <w:szCs w:val="32"/>
        </w:rPr>
        <w:t>X</w:t>
      </w:r>
      <w:bookmarkEnd w:id="17"/>
    </w:p>
    <w:p w14:paraId="33E27BD6" w14:textId="4F66C9CD" w:rsidR="00636D37" w:rsidRPr="00120358" w:rsidRDefault="00120358" w:rsidP="006565FC">
      <w:pPr>
        <w:rPr>
          <w:rFonts w:ascii="Times New Roman" w:eastAsiaTheme="minorHAnsi" w:hAnsi="Times New Roman" w:cs="Times New Roman"/>
        </w:rPr>
      </w:pPr>
      <w:r w:rsidRPr="00120358">
        <w:rPr>
          <w:rFonts w:ascii="Times New Roman" w:eastAsiaTheme="minorHAnsi" w:hAnsi="Times New Roman" w:cs="Times New Roman"/>
        </w:rPr>
        <w:t xml:space="preserve">To turn off the Dot Pad </w:t>
      </w:r>
      <w:r w:rsidR="00724F04">
        <w:rPr>
          <w:rFonts w:ascii="Times New Roman" w:eastAsiaTheme="minorHAnsi" w:hAnsi="Times New Roman" w:cs="Times New Roman"/>
        </w:rPr>
        <w:t>X</w:t>
      </w:r>
      <w:r w:rsidRPr="00120358">
        <w:rPr>
          <w:rFonts w:ascii="Times New Roman" w:eastAsiaTheme="minorHAnsi" w:hAnsi="Times New Roman" w:cs="Times New Roman"/>
        </w:rPr>
        <w:t>, slide the power switch</w:t>
      </w:r>
      <w:r w:rsidR="00D71530">
        <w:rPr>
          <w:rFonts w:ascii="Times New Roman" w:eastAsiaTheme="minorHAnsi" w:hAnsi="Times New Roman" w:cs="Times New Roman" w:hint="eastAsia"/>
        </w:rPr>
        <w:t xml:space="preserve"> backward</w:t>
      </w:r>
      <w:r w:rsidR="00625158">
        <w:rPr>
          <w:rFonts w:ascii="Times New Roman" w:eastAsiaTheme="minorHAnsi" w:hAnsi="Times New Roman" w:cs="Times New Roman" w:hint="eastAsia"/>
        </w:rPr>
        <w:t xml:space="preserve"> toward you</w:t>
      </w:r>
      <w:r w:rsidRPr="00120358">
        <w:rPr>
          <w:rFonts w:ascii="Times New Roman" w:eastAsiaTheme="minorHAnsi" w:hAnsi="Times New Roman" w:cs="Times New Roman"/>
        </w:rPr>
        <w:t xml:space="preserve">. </w:t>
      </w:r>
      <w:r w:rsidR="00D71530">
        <w:rPr>
          <w:rFonts w:ascii="Times New Roman" w:eastAsiaTheme="minorHAnsi" w:hAnsi="Times New Roman" w:cs="Times New Roman" w:hint="eastAsia"/>
        </w:rPr>
        <w:t>All</w:t>
      </w:r>
      <w:r w:rsidRPr="00120358">
        <w:rPr>
          <w:rFonts w:ascii="Times New Roman" w:eastAsiaTheme="minorHAnsi" w:hAnsi="Times New Roman" w:cs="Times New Roman"/>
        </w:rPr>
        <w:t xml:space="preserve"> braille pins will retract and reset, indicating that </w:t>
      </w:r>
      <w:r w:rsidR="00724F04">
        <w:rPr>
          <w:rFonts w:ascii="Times New Roman" w:eastAsiaTheme="minorHAnsi" w:hAnsi="Times New Roman" w:cs="Times New Roman"/>
        </w:rPr>
        <w:t>your Dot Pad X</w:t>
      </w:r>
      <w:r w:rsidRPr="00120358">
        <w:rPr>
          <w:rFonts w:ascii="Times New Roman" w:eastAsiaTheme="minorHAnsi" w:hAnsi="Times New Roman" w:cs="Times New Roman"/>
        </w:rPr>
        <w:t xml:space="preserve"> has shut down properly.</w:t>
      </w:r>
      <w:r>
        <w:rPr>
          <w:rFonts w:ascii="Times New Roman" w:eastAsiaTheme="minorHAnsi" w:hAnsi="Times New Roman" w:cs="Times New Roman" w:hint="eastAsia"/>
        </w:rPr>
        <w:t xml:space="preserve"> </w:t>
      </w:r>
      <w:r w:rsidRPr="00120358">
        <w:rPr>
          <w:rFonts w:ascii="Times New Roman" w:eastAsiaTheme="minorHAnsi" w:hAnsi="Times New Roman" w:cs="Times New Roman"/>
        </w:rPr>
        <w:t xml:space="preserve">When turning </w:t>
      </w:r>
      <w:r w:rsidR="00724F04">
        <w:rPr>
          <w:rFonts w:ascii="Times New Roman" w:eastAsiaTheme="minorHAnsi" w:hAnsi="Times New Roman" w:cs="Times New Roman"/>
        </w:rPr>
        <w:t>your Dot Pad X</w:t>
      </w:r>
      <w:r w:rsidRPr="00120358">
        <w:rPr>
          <w:rFonts w:ascii="Times New Roman" w:eastAsiaTheme="minorHAnsi" w:hAnsi="Times New Roman" w:cs="Times New Roman"/>
        </w:rPr>
        <w:t xml:space="preserve"> back on, please wait at least 3 seconds after powering it off. If the power is turned back on immediately, the pins may not have fully retracted, and the previous braille display may remain visible. To ensure proper initialization, always wait a few seconds before restarting </w:t>
      </w:r>
      <w:r w:rsidR="00724F04">
        <w:rPr>
          <w:rFonts w:ascii="Times New Roman" w:eastAsiaTheme="minorHAnsi" w:hAnsi="Times New Roman" w:cs="Times New Roman"/>
        </w:rPr>
        <w:t>your Dot Pad X</w:t>
      </w:r>
      <w:r w:rsidRPr="00120358">
        <w:rPr>
          <w:rFonts w:ascii="Times New Roman" w:eastAsiaTheme="minorHAnsi" w:hAnsi="Times New Roman" w:cs="Times New Roman"/>
        </w:rPr>
        <w:t>.</w:t>
      </w:r>
    </w:p>
    <w:p w14:paraId="7E8D4422" w14:textId="4FD7D494" w:rsidR="001667BD" w:rsidRPr="00120358" w:rsidRDefault="00120358">
      <w:pPr>
        <w:pStyle w:val="2"/>
        <w:numPr>
          <w:ilvl w:val="1"/>
          <w:numId w:val="1"/>
        </w:numPr>
        <w:rPr>
          <w:rFonts w:ascii="Times New Roman" w:hAnsi="Times New Roman" w:cs="Times New Roman"/>
          <w:sz w:val="32"/>
          <w:szCs w:val="32"/>
        </w:rPr>
      </w:pPr>
      <w:bookmarkStart w:id="18" w:name="_Toc204765524"/>
      <w:r w:rsidRPr="00120358">
        <w:rPr>
          <w:rFonts w:ascii="Times New Roman" w:hAnsi="Times New Roman" w:cs="Times New Roman"/>
          <w:sz w:val="32"/>
          <w:szCs w:val="32"/>
        </w:rPr>
        <w:t xml:space="preserve">Charging the Dot Pad </w:t>
      </w:r>
      <w:r w:rsidR="00724F04">
        <w:rPr>
          <w:rFonts w:ascii="Times New Roman" w:hAnsi="Times New Roman" w:cs="Times New Roman"/>
          <w:sz w:val="32"/>
          <w:szCs w:val="32"/>
        </w:rPr>
        <w:t>X</w:t>
      </w:r>
      <w:bookmarkEnd w:id="18"/>
    </w:p>
    <w:p w14:paraId="5490FDC8" w14:textId="2956D907" w:rsidR="00120358" w:rsidRDefault="00120358" w:rsidP="00120358">
      <w:pPr>
        <w:rPr>
          <w:rFonts w:ascii="Times New Roman" w:hAnsi="Times New Roman" w:cs="Times New Roman"/>
        </w:rPr>
      </w:pPr>
      <w:r w:rsidRPr="00120358">
        <w:rPr>
          <w:rFonts w:ascii="Times New Roman" w:hAnsi="Times New Roman" w:cs="Times New Roman"/>
        </w:rPr>
        <w:t xml:space="preserve">Always use the USB-C port located on the right side of </w:t>
      </w:r>
      <w:r w:rsidR="00724F04">
        <w:rPr>
          <w:rFonts w:ascii="Times New Roman" w:hAnsi="Times New Roman" w:cs="Times New Roman"/>
        </w:rPr>
        <w:t>your Dot Pad X</w:t>
      </w:r>
      <w:r w:rsidRPr="00120358">
        <w:rPr>
          <w:rFonts w:ascii="Times New Roman" w:hAnsi="Times New Roman" w:cs="Times New Roman"/>
        </w:rPr>
        <w:t>. We recommend using the included USB-C cable and a certified power adapter that supports QC 3.0 and provides an output of DC 5V / 3A.</w:t>
      </w:r>
      <w:r>
        <w:rPr>
          <w:rFonts w:ascii="Times New Roman" w:hAnsi="Times New Roman" w:cs="Times New Roman" w:hint="eastAsia"/>
        </w:rPr>
        <w:t xml:space="preserve"> </w:t>
      </w:r>
    </w:p>
    <w:p w14:paraId="2E245D33" w14:textId="194A0AC3" w:rsidR="00120358" w:rsidRPr="00120358" w:rsidRDefault="00120358" w:rsidP="00120358">
      <w:pPr>
        <w:rPr>
          <w:rFonts w:ascii="Times New Roman" w:hAnsi="Times New Roman" w:cs="Times New Roman"/>
        </w:rPr>
      </w:pPr>
      <w:r w:rsidRPr="00120358">
        <w:rPr>
          <w:rFonts w:ascii="Times New Roman" w:hAnsi="Times New Roman" w:cs="Times New Roman"/>
        </w:rPr>
        <w:t xml:space="preserve">For optimal performance, it is best to use </w:t>
      </w:r>
      <w:r w:rsidR="00724F04">
        <w:rPr>
          <w:rFonts w:ascii="Times New Roman" w:hAnsi="Times New Roman" w:cs="Times New Roman"/>
        </w:rPr>
        <w:t>your Dot Pad X</w:t>
      </w:r>
      <w:r w:rsidRPr="00120358">
        <w:rPr>
          <w:rFonts w:ascii="Times New Roman" w:hAnsi="Times New Roman" w:cs="Times New Roman"/>
        </w:rPr>
        <w:t xml:space="preserve"> when the battery is fully charged.</w:t>
      </w:r>
      <w:r>
        <w:rPr>
          <w:rFonts w:ascii="Times New Roman" w:hAnsi="Times New Roman" w:cs="Times New Roman" w:hint="eastAsia"/>
        </w:rPr>
        <w:t xml:space="preserve"> </w:t>
      </w:r>
      <w:r w:rsidRPr="00120358">
        <w:rPr>
          <w:rFonts w:ascii="Times New Roman" w:hAnsi="Times New Roman" w:cs="Times New Roman"/>
        </w:rPr>
        <w:t xml:space="preserve">If the battery level is low, please ensure </w:t>
      </w:r>
      <w:r w:rsidR="00724F04">
        <w:rPr>
          <w:rFonts w:ascii="Times New Roman" w:hAnsi="Times New Roman" w:cs="Times New Roman"/>
        </w:rPr>
        <w:t>your Dot Pad X</w:t>
      </w:r>
      <w:r w:rsidRPr="00120358">
        <w:rPr>
          <w:rFonts w:ascii="Times New Roman" w:hAnsi="Times New Roman" w:cs="Times New Roman"/>
        </w:rPr>
        <w:t xml:space="preserve"> is sufficiently charged before use.</w:t>
      </w:r>
    </w:p>
    <w:p w14:paraId="5E427E8C" w14:textId="44184040" w:rsidR="00502F9A" w:rsidRPr="00120358" w:rsidRDefault="00120358" w:rsidP="00120358">
      <w:pPr>
        <w:rPr>
          <w:rFonts w:ascii="Times New Roman" w:hAnsi="Times New Roman" w:cs="Times New Roman"/>
        </w:rPr>
      </w:pPr>
      <w:r w:rsidRPr="00120358">
        <w:rPr>
          <w:rFonts w:ascii="Times New Roman" w:hAnsi="Times New Roman" w:cs="Times New Roman"/>
        </w:rPr>
        <w:t>You can check the current battery level using the method described in the section below.</w:t>
      </w:r>
    </w:p>
    <w:p w14:paraId="2D46FB23" w14:textId="0B398B0B" w:rsidR="00A2746B" w:rsidRPr="00120358" w:rsidRDefault="00120358">
      <w:pPr>
        <w:pStyle w:val="3"/>
        <w:numPr>
          <w:ilvl w:val="2"/>
          <w:numId w:val="1"/>
        </w:numPr>
        <w:rPr>
          <w:rFonts w:ascii="Times New Roman" w:hAnsi="Times New Roman" w:cs="Times New Roman"/>
          <w:b w:val="0"/>
          <w:bCs/>
        </w:rPr>
      </w:pPr>
      <w:bookmarkStart w:id="19" w:name="_Toc204765525"/>
      <w:r w:rsidRPr="00120358">
        <w:rPr>
          <w:rFonts w:ascii="Times New Roman" w:hAnsi="Times New Roman" w:cs="Times New Roman"/>
          <w:b w:val="0"/>
          <w:bCs/>
        </w:rPr>
        <w:t>Checking the Battery Level</w:t>
      </w:r>
      <w:bookmarkEnd w:id="19"/>
    </w:p>
    <w:p w14:paraId="0F89D22D" w14:textId="316E9698" w:rsidR="008E3C7A" w:rsidRPr="00C774CE" w:rsidRDefault="00C774CE" w:rsidP="008E3C7A">
      <w:pPr>
        <w:rPr>
          <w:rFonts w:ascii="Times New Roman" w:hAnsi="Times New Roman" w:cs="Times New Roman"/>
        </w:rPr>
      </w:pPr>
      <w:r w:rsidRPr="00C774CE">
        <w:rPr>
          <w:rFonts w:ascii="Times New Roman" w:hAnsi="Times New Roman" w:cs="Times New Roman"/>
        </w:rPr>
        <w:t xml:space="preserve">To check the battery level of the Dot Pad </w:t>
      </w:r>
      <w:r w:rsidR="00724F04">
        <w:rPr>
          <w:rFonts w:ascii="Times New Roman" w:hAnsi="Times New Roman" w:cs="Times New Roman"/>
        </w:rPr>
        <w:t>X</w:t>
      </w:r>
      <w:r w:rsidRPr="00C774CE">
        <w:rPr>
          <w:rFonts w:ascii="Times New Roman" w:hAnsi="Times New Roman" w:cs="Times New Roman"/>
        </w:rPr>
        <w:t xml:space="preserve">, make sure </w:t>
      </w:r>
      <w:r w:rsidR="00724F04">
        <w:rPr>
          <w:rFonts w:ascii="Times New Roman" w:hAnsi="Times New Roman" w:cs="Times New Roman"/>
        </w:rPr>
        <w:t>your Dot Pad X</w:t>
      </w:r>
      <w:r w:rsidRPr="00C774CE">
        <w:rPr>
          <w:rFonts w:ascii="Times New Roman" w:hAnsi="Times New Roman" w:cs="Times New Roman"/>
        </w:rPr>
        <w:t xml:space="preserve"> is powered on.</w:t>
      </w:r>
      <w:r w:rsidRPr="00C774CE">
        <w:rPr>
          <w:rFonts w:ascii="Times New Roman" w:hAnsi="Times New Roman" w:cs="Times New Roman"/>
        </w:rPr>
        <w:br/>
        <w:t>Then, press and hold both the Previous and Next Panning Keys simultaneously for at least 1.5 seconds, and release.</w:t>
      </w:r>
    </w:p>
    <w:p w14:paraId="3550B0E3" w14:textId="3B074257" w:rsidR="008E3C7A" w:rsidRPr="00C774CE" w:rsidRDefault="00C774CE" w:rsidP="008E3C7A">
      <w:pPr>
        <w:rPr>
          <w:rFonts w:ascii="Times New Roman" w:hAnsi="Times New Roman" w:cs="Times New Roman"/>
        </w:rPr>
      </w:pPr>
      <w:r w:rsidRPr="00C774CE">
        <w:rPr>
          <w:rFonts w:ascii="Times New Roman" w:hAnsi="Times New Roman" w:cs="Times New Roman"/>
        </w:rPr>
        <w:t>The battery level is divided into five levels and can be checked through vibration and tactile feedback.</w:t>
      </w:r>
    </w:p>
    <w:p w14:paraId="11075824" w14:textId="77777777" w:rsidR="00C774CE" w:rsidRPr="00C774CE" w:rsidRDefault="00C774CE">
      <w:pPr>
        <w:pStyle w:val="a6"/>
        <w:numPr>
          <w:ilvl w:val="0"/>
          <w:numId w:val="4"/>
        </w:numPr>
        <w:rPr>
          <w:rFonts w:ascii="Times New Roman" w:hAnsi="Times New Roman" w:cs="Times New Roman"/>
        </w:rPr>
      </w:pPr>
      <w:r w:rsidRPr="00C774CE">
        <w:rPr>
          <w:rFonts w:ascii="Times New Roman" w:hAnsi="Times New Roman" w:cs="Times New Roman"/>
        </w:rPr>
        <w:t>When Bluetooth is not connected, the battery level is displayed on the 20-cell text display as tactile output for 7 seconds, along with vibration feedback.</w:t>
      </w:r>
    </w:p>
    <w:p w14:paraId="4A685958" w14:textId="32E18711" w:rsidR="00C774CE" w:rsidRPr="00C774CE" w:rsidRDefault="00C774CE">
      <w:pPr>
        <w:pStyle w:val="a6"/>
        <w:numPr>
          <w:ilvl w:val="0"/>
          <w:numId w:val="4"/>
        </w:numPr>
        <w:rPr>
          <w:rFonts w:ascii="Times New Roman" w:hAnsi="Times New Roman" w:cs="Times New Roman"/>
        </w:rPr>
      </w:pPr>
      <w:r w:rsidRPr="00C774CE">
        <w:rPr>
          <w:rFonts w:ascii="Times New Roman" w:hAnsi="Times New Roman" w:cs="Times New Roman"/>
        </w:rPr>
        <w:t>When Bluetooth is connected, only vibration feedback is provided, and no information is shown on the 20-cell display.</w:t>
      </w:r>
    </w:p>
    <w:p w14:paraId="44E10131" w14:textId="00D84834" w:rsidR="008E3C7A" w:rsidRPr="00C774CE" w:rsidRDefault="00C774CE" w:rsidP="008E3C7A">
      <w:pPr>
        <w:rPr>
          <w:rFonts w:ascii="Times New Roman" w:hAnsi="Times New Roman" w:cs="Times New Roman"/>
        </w:rPr>
      </w:pPr>
      <w:r w:rsidRPr="00C774CE">
        <w:rPr>
          <w:rFonts w:ascii="Times New Roman" w:hAnsi="Times New Roman" w:cs="Times New Roman"/>
        </w:rPr>
        <w:t>The battery level is divided into five levels, and each level is indicated by the number of vibrations.</w:t>
      </w:r>
      <w:r w:rsidR="008E3C7A" w:rsidRPr="00C774CE">
        <w:rPr>
          <w:rFonts w:ascii="Times New Roman" w:hAnsi="Times New Roman" w:cs="Times New Roman"/>
        </w:rPr>
        <w:br/>
      </w:r>
      <w:r w:rsidRPr="00C774CE">
        <w:rPr>
          <w:rFonts w:ascii="Times New Roman" w:hAnsi="Times New Roman" w:cs="Times New Roman"/>
        </w:rPr>
        <w:t>The number of vibrations corresponds to the battery level: 5 for Level 5, 4 for Level 4, and so on down to 1 for Level 1.</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A2746B" w:rsidRPr="00D35405" w14:paraId="454A7ECD" w14:textId="77777777" w:rsidTr="00596A9F">
        <w:trPr>
          <w:trHeight w:val="251"/>
        </w:trPr>
        <w:tc>
          <w:tcPr>
            <w:tcW w:w="2040" w:type="dxa"/>
            <w:shd w:val="clear" w:color="auto" w:fill="D9D9D9"/>
            <w:tcMar>
              <w:top w:w="0" w:type="dxa"/>
              <w:left w:w="0" w:type="dxa"/>
              <w:bottom w:w="0" w:type="dxa"/>
              <w:right w:w="0" w:type="dxa"/>
            </w:tcMar>
            <w:vAlign w:val="center"/>
          </w:tcPr>
          <w:p w14:paraId="6F1B7BE3" w14:textId="68B15E7D" w:rsidR="00A2746B" w:rsidRPr="00C774CE" w:rsidRDefault="00C774CE" w:rsidP="00596A9F">
            <w:pPr>
              <w:pBdr>
                <w:top w:val="nil"/>
                <w:left w:val="nil"/>
                <w:bottom w:val="nil"/>
                <w:right w:val="nil"/>
                <w:between w:val="nil"/>
              </w:pBdr>
              <w:spacing w:line="276" w:lineRule="auto"/>
              <w:jc w:val="center"/>
              <w:rPr>
                <w:rFonts w:ascii="Times New Roman" w:hAnsi="Times New Roman" w:cs="Times New Roman"/>
                <w:b/>
                <w:szCs w:val="22"/>
              </w:rPr>
            </w:pPr>
            <w:r w:rsidRPr="00C774CE">
              <w:rPr>
                <w:rFonts w:ascii="Times New Roman" w:hAnsi="Times New Roman" w:cs="Times New Roman"/>
                <w:b/>
                <w:szCs w:val="22"/>
              </w:rPr>
              <w:t xml:space="preserve">Number of </w:t>
            </w:r>
            <w:r w:rsidRPr="00C774CE">
              <w:rPr>
                <w:rFonts w:ascii="Times New Roman" w:hAnsi="Times New Roman" w:cs="Times New Roman"/>
                <w:b/>
                <w:szCs w:val="22"/>
              </w:rPr>
              <w:lastRenderedPageBreak/>
              <w:t>Vibrations</w:t>
            </w:r>
          </w:p>
        </w:tc>
        <w:tc>
          <w:tcPr>
            <w:tcW w:w="1440" w:type="dxa"/>
            <w:tcMar>
              <w:top w:w="0" w:type="dxa"/>
              <w:left w:w="0" w:type="dxa"/>
              <w:bottom w:w="0" w:type="dxa"/>
              <w:right w:w="0" w:type="dxa"/>
            </w:tcMar>
            <w:vAlign w:val="center"/>
          </w:tcPr>
          <w:p w14:paraId="0C6CA210" w14:textId="77777777" w:rsidR="00A2746B" w:rsidRPr="00C774CE" w:rsidRDefault="00A2746B" w:rsidP="00596A9F">
            <w:pPr>
              <w:pBdr>
                <w:top w:val="nil"/>
                <w:left w:val="nil"/>
                <w:bottom w:val="nil"/>
                <w:right w:val="nil"/>
                <w:between w:val="nil"/>
              </w:pBdr>
              <w:spacing w:line="276" w:lineRule="auto"/>
              <w:jc w:val="center"/>
              <w:rPr>
                <w:rFonts w:ascii="Times New Roman" w:hAnsi="Times New Roman" w:cs="Times New Roman"/>
                <w:b/>
                <w:szCs w:val="22"/>
              </w:rPr>
            </w:pPr>
            <w:r w:rsidRPr="00C774CE">
              <w:rPr>
                <w:rFonts w:ascii="Times New Roman" w:hAnsi="Times New Roman" w:cs="Times New Roman"/>
                <w:b/>
                <w:szCs w:val="22"/>
              </w:rPr>
              <w:lastRenderedPageBreak/>
              <w:t>5</w:t>
            </w:r>
          </w:p>
        </w:tc>
        <w:tc>
          <w:tcPr>
            <w:tcW w:w="1530" w:type="dxa"/>
            <w:tcMar>
              <w:top w:w="0" w:type="dxa"/>
              <w:left w:w="0" w:type="dxa"/>
              <w:bottom w:w="0" w:type="dxa"/>
              <w:right w:w="0" w:type="dxa"/>
            </w:tcMar>
            <w:vAlign w:val="center"/>
          </w:tcPr>
          <w:p w14:paraId="3E91F72F" w14:textId="77777777" w:rsidR="00A2746B" w:rsidRPr="00C774CE" w:rsidRDefault="00A2746B" w:rsidP="00596A9F">
            <w:pPr>
              <w:pBdr>
                <w:top w:val="nil"/>
                <w:left w:val="nil"/>
                <w:bottom w:val="nil"/>
                <w:right w:val="nil"/>
                <w:between w:val="nil"/>
              </w:pBdr>
              <w:spacing w:line="276" w:lineRule="auto"/>
              <w:jc w:val="center"/>
              <w:rPr>
                <w:rFonts w:ascii="Times New Roman" w:hAnsi="Times New Roman" w:cs="Times New Roman"/>
                <w:b/>
                <w:szCs w:val="22"/>
              </w:rPr>
            </w:pPr>
            <w:r w:rsidRPr="00C774CE">
              <w:rPr>
                <w:rFonts w:ascii="Times New Roman" w:hAnsi="Times New Roman" w:cs="Times New Roman"/>
                <w:b/>
                <w:szCs w:val="22"/>
              </w:rPr>
              <w:t>4</w:t>
            </w:r>
          </w:p>
        </w:tc>
        <w:tc>
          <w:tcPr>
            <w:tcW w:w="1530" w:type="dxa"/>
            <w:tcMar>
              <w:top w:w="0" w:type="dxa"/>
              <w:left w:w="0" w:type="dxa"/>
              <w:bottom w:w="0" w:type="dxa"/>
              <w:right w:w="0" w:type="dxa"/>
            </w:tcMar>
            <w:vAlign w:val="center"/>
          </w:tcPr>
          <w:p w14:paraId="00C4A8D5" w14:textId="77777777" w:rsidR="00A2746B" w:rsidRPr="00C774CE" w:rsidRDefault="00A2746B" w:rsidP="00596A9F">
            <w:pPr>
              <w:pBdr>
                <w:top w:val="nil"/>
                <w:left w:val="nil"/>
                <w:bottom w:val="nil"/>
                <w:right w:val="nil"/>
                <w:between w:val="nil"/>
              </w:pBdr>
              <w:spacing w:line="276" w:lineRule="auto"/>
              <w:jc w:val="center"/>
              <w:rPr>
                <w:rFonts w:ascii="Times New Roman" w:hAnsi="Times New Roman" w:cs="Times New Roman"/>
                <w:b/>
                <w:szCs w:val="22"/>
              </w:rPr>
            </w:pPr>
            <w:r w:rsidRPr="00C774CE">
              <w:rPr>
                <w:rFonts w:ascii="Times New Roman" w:hAnsi="Times New Roman" w:cs="Times New Roman"/>
                <w:b/>
                <w:szCs w:val="22"/>
              </w:rPr>
              <w:t>3</w:t>
            </w:r>
          </w:p>
        </w:tc>
        <w:tc>
          <w:tcPr>
            <w:tcW w:w="1515" w:type="dxa"/>
            <w:tcMar>
              <w:top w:w="0" w:type="dxa"/>
              <w:left w:w="0" w:type="dxa"/>
              <w:bottom w:w="0" w:type="dxa"/>
              <w:right w:w="0" w:type="dxa"/>
            </w:tcMar>
            <w:vAlign w:val="center"/>
          </w:tcPr>
          <w:p w14:paraId="138DB64B" w14:textId="77777777" w:rsidR="00A2746B" w:rsidRPr="00C774CE" w:rsidRDefault="00A2746B" w:rsidP="00596A9F">
            <w:pPr>
              <w:pBdr>
                <w:top w:val="nil"/>
                <w:left w:val="nil"/>
                <w:bottom w:val="nil"/>
                <w:right w:val="nil"/>
                <w:between w:val="nil"/>
              </w:pBdr>
              <w:spacing w:line="276" w:lineRule="auto"/>
              <w:jc w:val="center"/>
              <w:rPr>
                <w:rFonts w:ascii="Times New Roman" w:hAnsi="Times New Roman" w:cs="Times New Roman"/>
                <w:b/>
                <w:szCs w:val="22"/>
              </w:rPr>
            </w:pPr>
            <w:r w:rsidRPr="00C774CE">
              <w:rPr>
                <w:rFonts w:ascii="Times New Roman" w:hAnsi="Times New Roman" w:cs="Times New Roman"/>
                <w:b/>
                <w:szCs w:val="22"/>
              </w:rPr>
              <w:t>2</w:t>
            </w:r>
          </w:p>
        </w:tc>
        <w:tc>
          <w:tcPr>
            <w:tcW w:w="1500" w:type="dxa"/>
            <w:tcMar>
              <w:top w:w="0" w:type="dxa"/>
              <w:left w:w="0" w:type="dxa"/>
              <w:bottom w:w="0" w:type="dxa"/>
              <w:right w:w="0" w:type="dxa"/>
            </w:tcMar>
            <w:vAlign w:val="center"/>
          </w:tcPr>
          <w:p w14:paraId="3E971697" w14:textId="77777777" w:rsidR="00A2746B" w:rsidRPr="00C774CE" w:rsidRDefault="00A2746B" w:rsidP="00596A9F">
            <w:pPr>
              <w:pBdr>
                <w:top w:val="nil"/>
                <w:left w:val="nil"/>
                <w:bottom w:val="nil"/>
                <w:right w:val="nil"/>
                <w:between w:val="nil"/>
              </w:pBdr>
              <w:spacing w:line="276" w:lineRule="auto"/>
              <w:jc w:val="center"/>
              <w:rPr>
                <w:rFonts w:ascii="Times New Roman" w:hAnsi="Times New Roman" w:cs="Times New Roman"/>
                <w:b/>
                <w:szCs w:val="22"/>
              </w:rPr>
            </w:pPr>
            <w:r w:rsidRPr="00C774CE">
              <w:rPr>
                <w:rFonts w:ascii="Times New Roman" w:hAnsi="Times New Roman" w:cs="Times New Roman"/>
                <w:b/>
                <w:szCs w:val="22"/>
              </w:rPr>
              <w:t>1</w:t>
            </w:r>
          </w:p>
        </w:tc>
      </w:tr>
      <w:tr w:rsidR="00A2746B" w:rsidRPr="00D35405" w14:paraId="4252EF65" w14:textId="77777777" w:rsidTr="00596A9F">
        <w:trPr>
          <w:trHeight w:val="428"/>
        </w:trPr>
        <w:tc>
          <w:tcPr>
            <w:tcW w:w="2040" w:type="dxa"/>
            <w:shd w:val="clear" w:color="auto" w:fill="D9D9D9"/>
            <w:tcMar>
              <w:top w:w="0" w:type="dxa"/>
              <w:left w:w="0" w:type="dxa"/>
              <w:bottom w:w="0" w:type="dxa"/>
              <w:right w:w="0" w:type="dxa"/>
            </w:tcMar>
            <w:vAlign w:val="center"/>
          </w:tcPr>
          <w:p w14:paraId="55EF5BD5" w14:textId="5632B749" w:rsidR="00A2746B" w:rsidRPr="00C774CE" w:rsidRDefault="00C774CE" w:rsidP="00596A9F">
            <w:pPr>
              <w:pBdr>
                <w:top w:val="nil"/>
                <w:left w:val="nil"/>
                <w:bottom w:val="nil"/>
                <w:right w:val="nil"/>
                <w:between w:val="nil"/>
              </w:pBdr>
              <w:spacing w:line="276" w:lineRule="auto"/>
              <w:jc w:val="center"/>
              <w:rPr>
                <w:rFonts w:ascii="Times New Roman" w:hAnsi="Times New Roman" w:cs="Times New Roman"/>
                <w:b/>
                <w:bCs/>
                <w:szCs w:val="22"/>
              </w:rPr>
            </w:pPr>
            <w:r w:rsidRPr="00C774CE">
              <w:rPr>
                <w:rFonts w:ascii="Times New Roman" w:hAnsi="Times New Roman" w:cs="Times New Roman"/>
                <w:b/>
                <w:bCs/>
                <w:szCs w:val="22"/>
              </w:rPr>
              <w:t>Battery Level</w:t>
            </w:r>
          </w:p>
        </w:tc>
        <w:tc>
          <w:tcPr>
            <w:tcW w:w="1440" w:type="dxa"/>
            <w:tcMar>
              <w:top w:w="0" w:type="dxa"/>
              <w:left w:w="0" w:type="dxa"/>
              <w:bottom w:w="0" w:type="dxa"/>
              <w:right w:w="0" w:type="dxa"/>
            </w:tcMar>
            <w:vAlign w:val="center"/>
          </w:tcPr>
          <w:p w14:paraId="5AA2E0A8" w14:textId="4C2535DD" w:rsidR="00A2746B" w:rsidRPr="00C774CE" w:rsidRDefault="00C774CE" w:rsidP="00596A9F">
            <w:pPr>
              <w:pBdr>
                <w:top w:val="nil"/>
                <w:left w:val="nil"/>
                <w:bottom w:val="nil"/>
                <w:right w:val="nil"/>
                <w:between w:val="nil"/>
              </w:pBdr>
              <w:spacing w:line="276" w:lineRule="auto"/>
              <w:jc w:val="center"/>
              <w:rPr>
                <w:rFonts w:ascii="Times New Roman" w:hAnsi="Times New Roman" w:cs="Times New Roman"/>
                <w:szCs w:val="22"/>
              </w:rPr>
            </w:pPr>
            <w:r w:rsidRPr="00C774CE">
              <w:rPr>
                <w:rFonts w:ascii="Times New Roman" w:hAnsi="Times New Roman" w:cs="Times New Roman"/>
                <w:szCs w:val="22"/>
              </w:rPr>
              <w:t>Level</w:t>
            </w:r>
            <w:r w:rsidR="00AA3ECA" w:rsidRPr="00C774CE">
              <w:rPr>
                <w:rFonts w:ascii="Times New Roman" w:hAnsi="Times New Roman" w:cs="Times New Roman"/>
                <w:szCs w:val="22"/>
              </w:rPr>
              <w:t xml:space="preserve"> 5</w:t>
            </w:r>
          </w:p>
        </w:tc>
        <w:tc>
          <w:tcPr>
            <w:tcW w:w="1530" w:type="dxa"/>
            <w:tcMar>
              <w:top w:w="0" w:type="dxa"/>
              <w:left w:w="0" w:type="dxa"/>
              <w:bottom w:w="0" w:type="dxa"/>
              <w:right w:w="0" w:type="dxa"/>
            </w:tcMar>
            <w:vAlign w:val="center"/>
          </w:tcPr>
          <w:p w14:paraId="3591648C" w14:textId="004317AA" w:rsidR="00A2746B" w:rsidRPr="00C774CE" w:rsidRDefault="00C774CE" w:rsidP="00596A9F">
            <w:pPr>
              <w:spacing w:line="276" w:lineRule="auto"/>
              <w:jc w:val="center"/>
              <w:rPr>
                <w:rFonts w:ascii="Times New Roman" w:hAnsi="Times New Roman" w:cs="Times New Roman"/>
                <w:szCs w:val="22"/>
              </w:rPr>
            </w:pPr>
            <w:r w:rsidRPr="00C774CE">
              <w:rPr>
                <w:rFonts w:ascii="Times New Roman" w:hAnsi="Times New Roman" w:cs="Times New Roman"/>
                <w:szCs w:val="22"/>
              </w:rPr>
              <w:t xml:space="preserve">Level </w:t>
            </w:r>
            <w:r w:rsidR="00AA3ECA" w:rsidRPr="00C774CE">
              <w:rPr>
                <w:rFonts w:ascii="Times New Roman" w:hAnsi="Times New Roman" w:cs="Times New Roman"/>
                <w:szCs w:val="22"/>
              </w:rPr>
              <w:t>4</w:t>
            </w:r>
          </w:p>
        </w:tc>
        <w:tc>
          <w:tcPr>
            <w:tcW w:w="1530" w:type="dxa"/>
            <w:tcMar>
              <w:top w:w="0" w:type="dxa"/>
              <w:left w:w="0" w:type="dxa"/>
              <w:bottom w:w="0" w:type="dxa"/>
              <w:right w:w="0" w:type="dxa"/>
            </w:tcMar>
            <w:vAlign w:val="center"/>
          </w:tcPr>
          <w:p w14:paraId="25CB2EB2" w14:textId="060E3136" w:rsidR="00A2746B" w:rsidRPr="00C774CE" w:rsidRDefault="00C774CE" w:rsidP="00596A9F">
            <w:pPr>
              <w:spacing w:line="276" w:lineRule="auto"/>
              <w:jc w:val="center"/>
              <w:rPr>
                <w:rFonts w:ascii="Times New Roman" w:hAnsi="Times New Roman" w:cs="Times New Roman"/>
                <w:szCs w:val="22"/>
              </w:rPr>
            </w:pPr>
            <w:r w:rsidRPr="00C774CE">
              <w:rPr>
                <w:rFonts w:ascii="Times New Roman" w:hAnsi="Times New Roman" w:cs="Times New Roman"/>
                <w:szCs w:val="22"/>
              </w:rPr>
              <w:t xml:space="preserve">Level </w:t>
            </w:r>
            <w:r w:rsidR="00AA3ECA" w:rsidRPr="00C774CE">
              <w:rPr>
                <w:rFonts w:ascii="Times New Roman" w:hAnsi="Times New Roman" w:cs="Times New Roman"/>
                <w:szCs w:val="22"/>
              </w:rPr>
              <w:t>3</w:t>
            </w:r>
          </w:p>
        </w:tc>
        <w:tc>
          <w:tcPr>
            <w:tcW w:w="1515" w:type="dxa"/>
            <w:tcMar>
              <w:top w:w="0" w:type="dxa"/>
              <w:left w:w="0" w:type="dxa"/>
              <w:bottom w:w="0" w:type="dxa"/>
              <w:right w:w="0" w:type="dxa"/>
            </w:tcMar>
            <w:vAlign w:val="center"/>
          </w:tcPr>
          <w:p w14:paraId="7ECB2259" w14:textId="50935397" w:rsidR="00A2746B" w:rsidRPr="00C774CE" w:rsidRDefault="00C774CE" w:rsidP="00596A9F">
            <w:pPr>
              <w:spacing w:line="276" w:lineRule="auto"/>
              <w:jc w:val="center"/>
              <w:rPr>
                <w:rFonts w:ascii="Times New Roman" w:hAnsi="Times New Roman" w:cs="Times New Roman"/>
                <w:szCs w:val="22"/>
              </w:rPr>
            </w:pPr>
            <w:r w:rsidRPr="00C774CE">
              <w:rPr>
                <w:rFonts w:ascii="Times New Roman" w:hAnsi="Times New Roman" w:cs="Times New Roman"/>
                <w:szCs w:val="22"/>
              </w:rPr>
              <w:t xml:space="preserve">Level </w:t>
            </w:r>
            <w:r w:rsidR="00AA3ECA" w:rsidRPr="00C774CE">
              <w:rPr>
                <w:rFonts w:ascii="Times New Roman" w:hAnsi="Times New Roman" w:cs="Times New Roman"/>
                <w:szCs w:val="22"/>
              </w:rPr>
              <w:t>2</w:t>
            </w:r>
          </w:p>
        </w:tc>
        <w:tc>
          <w:tcPr>
            <w:tcW w:w="1500" w:type="dxa"/>
            <w:tcMar>
              <w:top w:w="0" w:type="dxa"/>
              <w:left w:w="0" w:type="dxa"/>
              <w:bottom w:w="0" w:type="dxa"/>
              <w:right w:w="0" w:type="dxa"/>
            </w:tcMar>
            <w:vAlign w:val="center"/>
          </w:tcPr>
          <w:p w14:paraId="51F1BFAB" w14:textId="31AF491A" w:rsidR="00A2746B" w:rsidRPr="00C774CE" w:rsidRDefault="00C774CE" w:rsidP="00596A9F">
            <w:pPr>
              <w:spacing w:line="276" w:lineRule="auto"/>
              <w:jc w:val="center"/>
              <w:rPr>
                <w:rFonts w:ascii="Times New Roman" w:hAnsi="Times New Roman" w:cs="Times New Roman"/>
                <w:szCs w:val="22"/>
              </w:rPr>
            </w:pPr>
            <w:r w:rsidRPr="00C774CE">
              <w:rPr>
                <w:rFonts w:ascii="Times New Roman" w:hAnsi="Times New Roman" w:cs="Times New Roman"/>
                <w:szCs w:val="22"/>
              </w:rPr>
              <w:t xml:space="preserve">Level </w:t>
            </w:r>
            <w:r w:rsidR="00AA3ECA" w:rsidRPr="00C774CE">
              <w:rPr>
                <w:rFonts w:ascii="Times New Roman" w:hAnsi="Times New Roman" w:cs="Times New Roman"/>
                <w:szCs w:val="22"/>
              </w:rPr>
              <w:t>1</w:t>
            </w:r>
          </w:p>
        </w:tc>
      </w:tr>
    </w:tbl>
    <w:p w14:paraId="0FA1D0FC" w14:textId="6493B2A5" w:rsidR="00C774CE" w:rsidRPr="00C774CE" w:rsidRDefault="00C774CE" w:rsidP="00C774CE">
      <w:pPr>
        <w:pBdr>
          <w:top w:val="nil"/>
          <w:left w:val="nil"/>
          <w:bottom w:val="nil"/>
          <w:right w:val="nil"/>
          <w:between w:val="nil"/>
        </w:pBdr>
        <w:spacing w:line="276" w:lineRule="auto"/>
        <w:rPr>
          <w:rFonts w:asciiTheme="majorBidi" w:hAnsiTheme="majorBidi" w:cstheme="majorBidi"/>
          <w:color w:val="000000"/>
          <w:szCs w:val="22"/>
        </w:rPr>
      </w:pPr>
      <w:r w:rsidRPr="00C774CE">
        <w:rPr>
          <w:rFonts w:asciiTheme="majorBidi" w:hAnsiTheme="majorBidi" w:cstheme="majorBidi"/>
          <w:color w:val="000000"/>
          <w:szCs w:val="22"/>
        </w:rPr>
        <w:t>In addition to vibration feedback, the battery level is also displayed tactilely on the 20-cell text display.</w:t>
      </w:r>
      <w:r w:rsidRPr="00C774CE">
        <w:rPr>
          <w:rFonts w:asciiTheme="majorBidi" w:hAnsiTheme="majorBidi" w:cstheme="majorBidi"/>
          <w:color w:val="000000"/>
          <w:szCs w:val="22"/>
        </w:rPr>
        <w:br/>
        <w:t>The battery level is divided into five levels (Level 1 to Level 5), and the cells are filled sequentially according to the current battery level.</w:t>
      </w:r>
    </w:p>
    <w:tbl>
      <w:tblPr>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7D3EFA" w:rsidRPr="00D35405" w14:paraId="32DA4F73" w14:textId="77777777" w:rsidTr="00596A9F">
        <w:trPr>
          <w:trHeight w:val="251"/>
        </w:trPr>
        <w:tc>
          <w:tcPr>
            <w:tcW w:w="2040" w:type="dxa"/>
            <w:shd w:val="clear" w:color="auto" w:fill="D9D9D9"/>
            <w:tcMar>
              <w:top w:w="0" w:type="dxa"/>
              <w:left w:w="0" w:type="dxa"/>
              <w:bottom w:w="0" w:type="dxa"/>
              <w:right w:w="0" w:type="dxa"/>
            </w:tcMar>
            <w:vAlign w:val="center"/>
          </w:tcPr>
          <w:p w14:paraId="53F3DB9F" w14:textId="1ED4DD44" w:rsidR="007D3EFA" w:rsidRPr="00D35405" w:rsidRDefault="00C774CE" w:rsidP="00596A9F">
            <w:pPr>
              <w:pBdr>
                <w:top w:val="nil"/>
                <w:left w:val="nil"/>
                <w:bottom w:val="nil"/>
                <w:right w:val="nil"/>
                <w:between w:val="nil"/>
              </w:pBdr>
              <w:spacing w:line="276" w:lineRule="auto"/>
              <w:jc w:val="center"/>
              <w:rPr>
                <w:rFonts w:asciiTheme="majorBidi" w:hAnsiTheme="majorBidi" w:cstheme="majorBidi"/>
                <w:b/>
                <w:szCs w:val="22"/>
              </w:rPr>
            </w:pPr>
            <w:r>
              <w:rPr>
                <w:rFonts w:asciiTheme="majorBidi" w:hAnsiTheme="majorBidi" w:cstheme="majorBidi" w:hint="eastAsia"/>
                <w:b/>
                <w:szCs w:val="22"/>
              </w:rPr>
              <w:t>Tactile Feedback</w:t>
            </w:r>
          </w:p>
        </w:tc>
        <w:tc>
          <w:tcPr>
            <w:tcW w:w="1440" w:type="dxa"/>
            <w:tcMar>
              <w:top w:w="0" w:type="dxa"/>
              <w:left w:w="0" w:type="dxa"/>
              <w:bottom w:w="0" w:type="dxa"/>
              <w:right w:w="0" w:type="dxa"/>
            </w:tcMar>
            <w:vAlign w:val="center"/>
          </w:tcPr>
          <w:p w14:paraId="3E61C5B0" w14:textId="77777777" w:rsidR="007D3EFA" w:rsidRDefault="007D3EFA" w:rsidP="007D3EFA">
            <w:pPr>
              <w:pBdr>
                <w:top w:val="nil"/>
                <w:left w:val="nil"/>
                <w:bottom w:val="nil"/>
                <w:right w:val="nil"/>
                <w:between w:val="nil"/>
              </w:pBdr>
              <w:spacing w:line="276" w:lineRule="auto"/>
              <w:rPr>
                <w:rFonts w:asciiTheme="majorBidi" w:hAnsiTheme="majorBidi" w:cstheme="majorBidi"/>
                <w:b/>
                <w:szCs w:val="22"/>
              </w:rPr>
            </w:pPr>
          </w:p>
          <w:p w14:paraId="4D3D54BA" w14:textId="41B4565B" w:rsidR="007D3EFA" w:rsidRPr="00D35405" w:rsidRDefault="007D3EFA" w:rsidP="007D3EFA">
            <w:pPr>
              <w:pBdr>
                <w:top w:val="nil"/>
                <w:left w:val="nil"/>
                <w:bottom w:val="nil"/>
                <w:right w:val="nil"/>
                <w:between w:val="nil"/>
              </w:pBdr>
              <w:spacing w:line="276" w:lineRule="auto"/>
              <w:ind w:firstLineChars="50" w:firstLine="110"/>
              <w:rPr>
                <w:rFonts w:asciiTheme="majorBidi" w:hAnsiTheme="majorBidi" w:cstheme="majorBidi"/>
                <w:b/>
                <w:szCs w:val="22"/>
              </w:rPr>
            </w:pPr>
            <w:r w:rsidRPr="007D3EFA">
              <w:rPr>
                <w:rFonts w:asciiTheme="majorBidi" w:hAnsiTheme="majorBidi" w:cstheme="majorBidi"/>
                <w:b/>
                <w:noProof/>
                <w:szCs w:val="22"/>
              </w:rPr>
              <w:drawing>
                <wp:inline distT="0" distB="0" distL="0" distR="0" wp14:anchorId="306DA67C" wp14:editId="7671F872">
                  <wp:extent cx="756414" cy="226924"/>
                  <wp:effectExtent l="0" t="0" r="5715" b="1905"/>
                  <wp:docPr id="624925333" name="그림 1" descr="Five braille cells are filled from left to right, representing a full bat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25333" name="그림 1" descr="Five braille cells are filled from left to right, representing a full battery."/>
                          <pic:cNvPicPr/>
                        </pic:nvPicPr>
                        <pic:blipFill>
                          <a:blip r:embed="rId10"/>
                          <a:stretch>
                            <a:fillRect/>
                          </a:stretch>
                        </pic:blipFill>
                        <pic:spPr>
                          <a:xfrm>
                            <a:off x="0" y="0"/>
                            <a:ext cx="757178" cy="227153"/>
                          </a:xfrm>
                          <a:prstGeom prst="rect">
                            <a:avLst/>
                          </a:prstGeom>
                        </pic:spPr>
                      </pic:pic>
                    </a:graphicData>
                  </a:graphic>
                </wp:inline>
              </w:drawing>
            </w:r>
          </w:p>
        </w:tc>
        <w:tc>
          <w:tcPr>
            <w:tcW w:w="1530" w:type="dxa"/>
            <w:tcMar>
              <w:top w:w="0" w:type="dxa"/>
              <w:left w:w="0" w:type="dxa"/>
              <w:bottom w:w="0" w:type="dxa"/>
              <w:right w:w="0" w:type="dxa"/>
            </w:tcMar>
            <w:vAlign w:val="center"/>
          </w:tcPr>
          <w:p w14:paraId="432A6D9D" w14:textId="77777777" w:rsidR="007D3EFA" w:rsidRDefault="007D3EFA" w:rsidP="00596A9F">
            <w:pPr>
              <w:pBdr>
                <w:top w:val="nil"/>
                <w:left w:val="nil"/>
                <w:bottom w:val="nil"/>
                <w:right w:val="nil"/>
                <w:between w:val="nil"/>
              </w:pBdr>
              <w:spacing w:line="276" w:lineRule="auto"/>
              <w:jc w:val="center"/>
              <w:rPr>
                <w:rFonts w:asciiTheme="majorBidi" w:hAnsiTheme="majorBidi" w:cstheme="majorBidi"/>
                <w:b/>
                <w:szCs w:val="22"/>
              </w:rPr>
            </w:pPr>
          </w:p>
          <w:p w14:paraId="44E847F9" w14:textId="16512CA5" w:rsidR="007D3EFA" w:rsidRPr="00D35405" w:rsidRDefault="007D3EFA" w:rsidP="00596A9F">
            <w:pPr>
              <w:pBdr>
                <w:top w:val="nil"/>
                <w:left w:val="nil"/>
                <w:bottom w:val="nil"/>
                <w:right w:val="nil"/>
                <w:between w:val="nil"/>
              </w:pBdr>
              <w:spacing w:line="276" w:lineRule="auto"/>
              <w:jc w:val="center"/>
              <w:rPr>
                <w:rFonts w:asciiTheme="majorBidi" w:hAnsiTheme="majorBidi" w:cstheme="majorBidi"/>
                <w:b/>
                <w:szCs w:val="22"/>
              </w:rPr>
            </w:pPr>
            <w:r w:rsidRPr="007D3EFA">
              <w:rPr>
                <w:rFonts w:asciiTheme="majorBidi" w:hAnsiTheme="majorBidi" w:cstheme="majorBidi"/>
                <w:b/>
                <w:noProof/>
                <w:szCs w:val="22"/>
              </w:rPr>
              <w:drawing>
                <wp:inline distT="0" distB="0" distL="0" distR="0" wp14:anchorId="0E25CC19" wp14:editId="05C3FD9F">
                  <wp:extent cx="796798" cy="246428"/>
                  <wp:effectExtent l="0" t="0" r="3810" b="1270"/>
                  <wp:docPr id="1219202166" name="그림 1" descr=" Five braille cells are shown, with the first four fully raised (indicating filled), and the fifth empty. This represents a battery leve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02166" name="그림 1" descr=" Five braille cells are shown, with the first four fully raised (indicating filled), and the fifth empty. This represents a battery level 4."/>
                          <pic:cNvPicPr/>
                        </pic:nvPicPr>
                        <pic:blipFill>
                          <a:blip r:embed="rId11"/>
                          <a:stretch>
                            <a:fillRect/>
                          </a:stretch>
                        </pic:blipFill>
                        <pic:spPr>
                          <a:xfrm>
                            <a:off x="0" y="0"/>
                            <a:ext cx="803784" cy="248589"/>
                          </a:xfrm>
                          <a:prstGeom prst="rect">
                            <a:avLst/>
                          </a:prstGeom>
                        </pic:spPr>
                      </pic:pic>
                    </a:graphicData>
                  </a:graphic>
                </wp:inline>
              </w:drawing>
            </w:r>
          </w:p>
        </w:tc>
        <w:tc>
          <w:tcPr>
            <w:tcW w:w="1530" w:type="dxa"/>
            <w:tcMar>
              <w:top w:w="0" w:type="dxa"/>
              <w:left w:w="0" w:type="dxa"/>
              <w:bottom w:w="0" w:type="dxa"/>
              <w:right w:w="0" w:type="dxa"/>
            </w:tcMar>
            <w:vAlign w:val="center"/>
          </w:tcPr>
          <w:p w14:paraId="06DD9FDE" w14:textId="77777777" w:rsidR="007D3EFA" w:rsidRDefault="007D3EFA" w:rsidP="00596A9F">
            <w:pPr>
              <w:pBdr>
                <w:top w:val="nil"/>
                <w:left w:val="nil"/>
                <w:bottom w:val="nil"/>
                <w:right w:val="nil"/>
                <w:between w:val="nil"/>
              </w:pBdr>
              <w:spacing w:line="276" w:lineRule="auto"/>
              <w:jc w:val="center"/>
              <w:rPr>
                <w:rFonts w:asciiTheme="majorBidi" w:hAnsiTheme="majorBidi" w:cstheme="majorBidi"/>
                <w:b/>
                <w:szCs w:val="22"/>
              </w:rPr>
            </w:pPr>
          </w:p>
          <w:p w14:paraId="1E1E0495" w14:textId="4F2984EF" w:rsidR="007D3EFA" w:rsidRPr="00D35405" w:rsidRDefault="007D3EFA" w:rsidP="00596A9F">
            <w:pPr>
              <w:pBdr>
                <w:top w:val="nil"/>
                <w:left w:val="nil"/>
                <w:bottom w:val="nil"/>
                <w:right w:val="nil"/>
                <w:between w:val="nil"/>
              </w:pBdr>
              <w:spacing w:line="276" w:lineRule="auto"/>
              <w:jc w:val="center"/>
              <w:rPr>
                <w:rFonts w:asciiTheme="majorBidi" w:hAnsiTheme="majorBidi" w:cstheme="majorBidi"/>
                <w:b/>
                <w:szCs w:val="22"/>
              </w:rPr>
            </w:pPr>
            <w:r w:rsidRPr="007D3EFA">
              <w:rPr>
                <w:rFonts w:asciiTheme="majorBidi" w:hAnsiTheme="majorBidi" w:cstheme="majorBidi"/>
                <w:b/>
                <w:noProof/>
                <w:szCs w:val="22"/>
              </w:rPr>
              <w:drawing>
                <wp:inline distT="0" distB="0" distL="0" distR="0" wp14:anchorId="52DC9111" wp14:editId="3A05A0E4">
                  <wp:extent cx="809210" cy="242764"/>
                  <wp:effectExtent l="0" t="0" r="0" b="5080"/>
                  <wp:docPr id="1068356902" name="그림 1" descr="Five braille cells are shown, with the first three fully raised (indicating filled), and the fourth and fifth empty. This represents a battery lev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6902" name="그림 1" descr="Five braille cells are shown, with the first three fully raised (indicating filled), and the fourth and fifth empty. This represents a battery level 3."/>
                          <pic:cNvPicPr/>
                        </pic:nvPicPr>
                        <pic:blipFill>
                          <a:blip r:embed="rId12"/>
                          <a:stretch>
                            <a:fillRect/>
                          </a:stretch>
                        </pic:blipFill>
                        <pic:spPr>
                          <a:xfrm>
                            <a:off x="0" y="0"/>
                            <a:ext cx="821867" cy="246561"/>
                          </a:xfrm>
                          <a:prstGeom prst="rect">
                            <a:avLst/>
                          </a:prstGeom>
                        </pic:spPr>
                      </pic:pic>
                    </a:graphicData>
                  </a:graphic>
                </wp:inline>
              </w:drawing>
            </w:r>
          </w:p>
        </w:tc>
        <w:tc>
          <w:tcPr>
            <w:tcW w:w="1515" w:type="dxa"/>
            <w:tcMar>
              <w:top w:w="0" w:type="dxa"/>
              <w:left w:w="0" w:type="dxa"/>
              <w:bottom w:w="0" w:type="dxa"/>
              <w:right w:w="0" w:type="dxa"/>
            </w:tcMar>
            <w:vAlign w:val="center"/>
          </w:tcPr>
          <w:p w14:paraId="43F59102" w14:textId="77777777" w:rsidR="007D3EFA" w:rsidRDefault="007D3EFA" w:rsidP="00596A9F">
            <w:pPr>
              <w:pBdr>
                <w:top w:val="nil"/>
                <w:left w:val="nil"/>
                <w:bottom w:val="nil"/>
                <w:right w:val="nil"/>
                <w:between w:val="nil"/>
              </w:pBdr>
              <w:spacing w:line="276" w:lineRule="auto"/>
              <w:jc w:val="center"/>
              <w:rPr>
                <w:rFonts w:asciiTheme="majorBidi" w:hAnsiTheme="majorBidi" w:cstheme="majorBidi"/>
                <w:b/>
                <w:szCs w:val="22"/>
              </w:rPr>
            </w:pPr>
          </w:p>
          <w:p w14:paraId="00A29BE7" w14:textId="3F83F25C" w:rsidR="007D3EFA" w:rsidRPr="00D35405" w:rsidRDefault="007D3EFA" w:rsidP="00596A9F">
            <w:pPr>
              <w:pBdr>
                <w:top w:val="nil"/>
                <w:left w:val="nil"/>
                <w:bottom w:val="nil"/>
                <w:right w:val="nil"/>
                <w:between w:val="nil"/>
              </w:pBdr>
              <w:spacing w:line="276" w:lineRule="auto"/>
              <w:jc w:val="center"/>
              <w:rPr>
                <w:rFonts w:asciiTheme="majorBidi" w:hAnsiTheme="majorBidi" w:cstheme="majorBidi"/>
                <w:b/>
                <w:szCs w:val="22"/>
              </w:rPr>
            </w:pPr>
            <w:r w:rsidRPr="007D3EFA">
              <w:rPr>
                <w:rFonts w:asciiTheme="majorBidi" w:hAnsiTheme="majorBidi" w:cstheme="majorBidi"/>
                <w:b/>
                <w:noProof/>
                <w:szCs w:val="22"/>
              </w:rPr>
              <w:drawing>
                <wp:inline distT="0" distB="0" distL="0" distR="0" wp14:anchorId="5FC58F4A" wp14:editId="3C74DDE8">
                  <wp:extent cx="789002" cy="230102"/>
                  <wp:effectExtent l="0" t="0" r="0" b="0"/>
                  <wp:docPr id="884291036" name="그림 1" descr="Five braille cells are shown, with the first four fully raised (indicating filled), and third, fourth and fifth empty. This represents a battery lev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91036" name="그림 1" descr="Five braille cells are shown, with the first four fully raised (indicating filled), and third, fourth and fifth empty. This represents a battery level 2."/>
                          <pic:cNvPicPr/>
                        </pic:nvPicPr>
                        <pic:blipFill>
                          <a:blip r:embed="rId13"/>
                          <a:stretch>
                            <a:fillRect/>
                          </a:stretch>
                        </pic:blipFill>
                        <pic:spPr>
                          <a:xfrm>
                            <a:off x="0" y="0"/>
                            <a:ext cx="806682" cy="235258"/>
                          </a:xfrm>
                          <a:prstGeom prst="rect">
                            <a:avLst/>
                          </a:prstGeom>
                        </pic:spPr>
                      </pic:pic>
                    </a:graphicData>
                  </a:graphic>
                </wp:inline>
              </w:drawing>
            </w:r>
          </w:p>
        </w:tc>
        <w:tc>
          <w:tcPr>
            <w:tcW w:w="1500" w:type="dxa"/>
            <w:tcMar>
              <w:top w:w="0" w:type="dxa"/>
              <w:left w:w="0" w:type="dxa"/>
              <w:bottom w:w="0" w:type="dxa"/>
              <w:right w:w="0" w:type="dxa"/>
            </w:tcMar>
            <w:vAlign w:val="center"/>
          </w:tcPr>
          <w:p w14:paraId="452784E4" w14:textId="77777777" w:rsidR="007D3EFA" w:rsidRDefault="007D3EFA" w:rsidP="00E46A6F">
            <w:pPr>
              <w:pBdr>
                <w:top w:val="nil"/>
                <w:left w:val="nil"/>
                <w:bottom w:val="nil"/>
                <w:right w:val="nil"/>
                <w:between w:val="nil"/>
              </w:pBdr>
              <w:spacing w:line="276" w:lineRule="auto"/>
              <w:rPr>
                <w:rFonts w:asciiTheme="majorBidi" w:hAnsiTheme="majorBidi" w:cstheme="majorBidi"/>
                <w:b/>
                <w:szCs w:val="22"/>
              </w:rPr>
            </w:pPr>
          </w:p>
          <w:p w14:paraId="7943A33D" w14:textId="12AE560A" w:rsidR="007D3EFA" w:rsidRPr="00D35405" w:rsidRDefault="007D3EFA" w:rsidP="00596A9F">
            <w:pPr>
              <w:pBdr>
                <w:top w:val="nil"/>
                <w:left w:val="nil"/>
                <w:bottom w:val="nil"/>
                <w:right w:val="nil"/>
                <w:between w:val="nil"/>
              </w:pBdr>
              <w:spacing w:line="276" w:lineRule="auto"/>
              <w:jc w:val="center"/>
              <w:rPr>
                <w:rFonts w:asciiTheme="majorBidi" w:hAnsiTheme="majorBidi" w:cstheme="majorBidi"/>
                <w:b/>
                <w:szCs w:val="22"/>
              </w:rPr>
            </w:pPr>
            <w:r w:rsidRPr="007D3EFA">
              <w:rPr>
                <w:rFonts w:asciiTheme="majorBidi" w:hAnsiTheme="majorBidi" w:cstheme="majorBidi"/>
                <w:b/>
                <w:noProof/>
                <w:szCs w:val="22"/>
              </w:rPr>
              <w:drawing>
                <wp:inline distT="0" distB="0" distL="0" distR="0" wp14:anchorId="407C68E6" wp14:editId="5624B5B0">
                  <wp:extent cx="798210" cy="221666"/>
                  <wp:effectExtent l="0" t="0" r="1905" b="6985"/>
                  <wp:docPr id="86956856" name="그림 1" descr="Five braille cells are shown, with the first four fully raised (indicating filled), and second, third, fourth and fifth empty. This represents a battery lev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6856" name="그림 1" descr="Five braille cells are shown, with the first four fully raised (indicating filled), and second, third, fourth and fifth empty. This represents a battery level 1."/>
                          <pic:cNvPicPr/>
                        </pic:nvPicPr>
                        <pic:blipFill>
                          <a:blip r:embed="rId14"/>
                          <a:stretch>
                            <a:fillRect/>
                          </a:stretch>
                        </pic:blipFill>
                        <pic:spPr>
                          <a:xfrm>
                            <a:off x="0" y="0"/>
                            <a:ext cx="808327" cy="224476"/>
                          </a:xfrm>
                          <a:prstGeom prst="rect">
                            <a:avLst/>
                          </a:prstGeom>
                        </pic:spPr>
                      </pic:pic>
                    </a:graphicData>
                  </a:graphic>
                </wp:inline>
              </w:drawing>
            </w:r>
          </w:p>
        </w:tc>
      </w:tr>
      <w:tr w:rsidR="00C774CE" w:rsidRPr="00D35405" w14:paraId="6A96E040" w14:textId="77777777" w:rsidTr="00596A9F">
        <w:trPr>
          <w:trHeight w:val="428"/>
        </w:trPr>
        <w:tc>
          <w:tcPr>
            <w:tcW w:w="2040" w:type="dxa"/>
            <w:shd w:val="clear" w:color="auto" w:fill="D9D9D9"/>
            <w:tcMar>
              <w:top w:w="0" w:type="dxa"/>
              <w:left w:w="0" w:type="dxa"/>
              <w:bottom w:w="0" w:type="dxa"/>
              <w:right w:w="0" w:type="dxa"/>
            </w:tcMar>
            <w:vAlign w:val="center"/>
          </w:tcPr>
          <w:p w14:paraId="7C26D08E" w14:textId="06B62FF0" w:rsidR="00C774CE" w:rsidRPr="00D35405" w:rsidRDefault="00C774CE" w:rsidP="00C774CE">
            <w:pPr>
              <w:pBdr>
                <w:top w:val="nil"/>
                <w:left w:val="nil"/>
                <w:bottom w:val="nil"/>
                <w:right w:val="nil"/>
                <w:between w:val="nil"/>
              </w:pBdr>
              <w:spacing w:line="276" w:lineRule="auto"/>
              <w:jc w:val="center"/>
              <w:rPr>
                <w:rFonts w:asciiTheme="majorBidi" w:hAnsiTheme="majorBidi" w:cstheme="majorBidi"/>
                <w:szCs w:val="22"/>
              </w:rPr>
            </w:pPr>
            <w:r w:rsidRPr="00C774CE">
              <w:rPr>
                <w:rFonts w:ascii="Times New Roman" w:hAnsi="Times New Roman" w:cs="Times New Roman"/>
                <w:b/>
                <w:bCs/>
                <w:szCs w:val="22"/>
              </w:rPr>
              <w:t>Battery Level</w:t>
            </w:r>
          </w:p>
        </w:tc>
        <w:tc>
          <w:tcPr>
            <w:tcW w:w="1440" w:type="dxa"/>
            <w:tcMar>
              <w:top w:w="0" w:type="dxa"/>
              <w:left w:w="0" w:type="dxa"/>
              <w:bottom w:w="0" w:type="dxa"/>
              <w:right w:w="0" w:type="dxa"/>
            </w:tcMar>
            <w:vAlign w:val="center"/>
          </w:tcPr>
          <w:p w14:paraId="781BD95C" w14:textId="4E3A7ECE" w:rsidR="00C774CE" w:rsidRPr="00D35405" w:rsidRDefault="00C774CE" w:rsidP="00C774CE">
            <w:pPr>
              <w:pBdr>
                <w:top w:val="nil"/>
                <w:left w:val="nil"/>
                <w:bottom w:val="nil"/>
                <w:right w:val="nil"/>
                <w:between w:val="nil"/>
              </w:pBdr>
              <w:spacing w:line="276" w:lineRule="auto"/>
              <w:jc w:val="center"/>
              <w:rPr>
                <w:rFonts w:asciiTheme="majorBidi" w:hAnsiTheme="majorBidi" w:cstheme="majorBidi"/>
                <w:szCs w:val="22"/>
              </w:rPr>
            </w:pPr>
            <w:r w:rsidRPr="00C774CE">
              <w:rPr>
                <w:rFonts w:ascii="Times New Roman" w:hAnsi="Times New Roman" w:cs="Times New Roman"/>
                <w:szCs w:val="22"/>
              </w:rPr>
              <w:t>Level 5</w:t>
            </w:r>
          </w:p>
        </w:tc>
        <w:tc>
          <w:tcPr>
            <w:tcW w:w="1530" w:type="dxa"/>
            <w:tcMar>
              <w:top w:w="0" w:type="dxa"/>
              <w:left w:w="0" w:type="dxa"/>
              <w:bottom w:w="0" w:type="dxa"/>
              <w:right w:w="0" w:type="dxa"/>
            </w:tcMar>
            <w:vAlign w:val="center"/>
          </w:tcPr>
          <w:p w14:paraId="5F6E8F56" w14:textId="174DE1DD" w:rsidR="00C774CE" w:rsidRPr="00D35405" w:rsidRDefault="00C774CE" w:rsidP="00C774CE">
            <w:pPr>
              <w:spacing w:line="276" w:lineRule="auto"/>
              <w:jc w:val="center"/>
              <w:rPr>
                <w:rFonts w:asciiTheme="majorBidi" w:hAnsiTheme="majorBidi" w:cstheme="majorBidi"/>
                <w:szCs w:val="22"/>
              </w:rPr>
            </w:pPr>
            <w:r w:rsidRPr="00C774CE">
              <w:rPr>
                <w:rFonts w:ascii="Times New Roman" w:hAnsi="Times New Roman" w:cs="Times New Roman"/>
                <w:szCs w:val="22"/>
              </w:rPr>
              <w:t>Level 4</w:t>
            </w:r>
          </w:p>
        </w:tc>
        <w:tc>
          <w:tcPr>
            <w:tcW w:w="1530" w:type="dxa"/>
            <w:tcMar>
              <w:top w:w="0" w:type="dxa"/>
              <w:left w:w="0" w:type="dxa"/>
              <w:bottom w:w="0" w:type="dxa"/>
              <w:right w:w="0" w:type="dxa"/>
            </w:tcMar>
            <w:vAlign w:val="center"/>
          </w:tcPr>
          <w:p w14:paraId="2F7DCC41" w14:textId="733CD351" w:rsidR="00C774CE" w:rsidRPr="00D35405" w:rsidRDefault="00C774CE" w:rsidP="00C774CE">
            <w:pPr>
              <w:spacing w:line="276" w:lineRule="auto"/>
              <w:jc w:val="center"/>
              <w:rPr>
                <w:rFonts w:asciiTheme="majorBidi" w:hAnsiTheme="majorBidi" w:cstheme="majorBidi"/>
                <w:szCs w:val="22"/>
              </w:rPr>
            </w:pPr>
            <w:r w:rsidRPr="00C774CE">
              <w:rPr>
                <w:rFonts w:ascii="Times New Roman" w:hAnsi="Times New Roman" w:cs="Times New Roman"/>
                <w:szCs w:val="22"/>
              </w:rPr>
              <w:t>Level 3</w:t>
            </w:r>
          </w:p>
        </w:tc>
        <w:tc>
          <w:tcPr>
            <w:tcW w:w="1515" w:type="dxa"/>
            <w:tcMar>
              <w:top w:w="0" w:type="dxa"/>
              <w:left w:w="0" w:type="dxa"/>
              <w:bottom w:w="0" w:type="dxa"/>
              <w:right w:w="0" w:type="dxa"/>
            </w:tcMar>
            <w:vAlign w:val="center"/>
          </w:tcPr>
          <w:p w14:paraId="0811B6AE" w14:textId="7E2F522A" w:rsidR="00C774CE" w:rsidRPr="00D35405" w:rsidRDefault="00C774CE" w:rsidP="00C774CE">
            <w:pPr>
              <w:spacing w:line="276" w:lineRule="auto"/>
              <w:jc w:val="center"/>
              <w:rPr>
                <w:rFonts w:asciiTheme="majorBidi" w:hAnsiTheme="majorBidi" w:cstheme="majorBidi"/>
                <w:szCs w:val="22"/>
              </w:rPr>
            </w:pPr>
            <w:r w:rsidRPr="00C774CE">
              <w:rPr>
                <w:rFonts w:ascii="Times New Roman" w:hAnsi="Times New Roman" w:cs="Times New Roman"/>
                <w:szCs w:val="22"/>
              </w:rPr>
              <w:t>Level 2</w:t>
            </w:r>
          </w:p>
        </w:tc>
        <w:tc>
          <w:tcPr>
            <w:tcW w:w="1500" w:type="dxa"/>
            <w:tcMar>
              <w:top w:w="0" w:type="dxa"/>
              <w:left w:w="0" w:type="dxa"/>
              <w:bottom w:w="0" w:type="dxa"/>
              <w:right w:w="0" w:type="dxa"/>
            </w:tcMar>
            <w:vAlign w:val="center"/>
          </w:tcPr>
          <w:p w14:paraId="2A99D541" w14:textId="7BCF45D2" w:rsidR="00C774CE" w:rsidRPr="00D35405" w:rsidRDefault="00C774CE" w:rsidP="00C774CE">
            <w:pPr>
              <w:spacing w:line="276" w:lineRule="auto"/>
              <w:jc w:val="center"/>
              <w:rPr>
                <w:rFonts w:asciiTheme="majorBidi" w:hAnsiTheme="majorBidi" w:cstheme="majorBidi"/>
                <w:szCs w:val="22"/>
              </w:rPr>
            </w:pPr>
            <w:r w:rsidRPr="00C774CE">
              <w:rPr>
                <w:rFonts w:ascii="Times New Roman" w:hAnsi="Times New Roman" w:cs="Times New Roman"/>
                <w:szCs w:val="22"/>
              </w:rPr>
              <w:t>Level 1</w:t>
            </w:r>
          </w:p>
        </w:tc>
      </w:tr>
    </w:tbl>
    <w:p w14:paraId="02356584" w14:textId="1BE07D82" w:rsidR="00D950BD" w:rsidRDefault="00D950BD" w:rsidP="003B359D">
      <w:pPr>
        <w:rPr>
          <w:rFonts w:ascii="Times New Roman" w:hAnsi="Times New Roman" w:cs="Times New Roman"/>
        </w:rPr>
      </w:pPr>
      <w:r w:rsidRPr="00D950BD">
        <w:rPr>
          <w:rFonts w:ascii="Times New Roman" w:hAnsi="Times New Roman" w:cs="Times New Roman"/>
        </w:rPr>
        <w:t xml:space="preserve">If </w:t>
      </w:r>
      <w:r w:rsidR="00724F04">
        <w:rPr>
          <w:rFonts w:ascii="Times New Roman" w:hAnsi="Times New Roman" w:cs="Times New Roman"/>
        </w:rPr>
        <w:t>your Dot Pad X</w:t>
      </w:r>
      <w:r w:rsidRPr="00D950BD">
        <w:rPr>
          <w:rFonts w:ascii="Times New Roman" w:hAnsi="Times New Roman" w:cs="Times New Roman"/>
        </w:rPr>
        <w:t xml:space="preserve"> is used extensively while the battery is at Level 1, it may become completely discharged and shut down unexpectedly.</w:t>
      </w:r>
    </w:p>
    <w:p w14:paraId="1C312859" w14:textId="32039B3A" w:rsidR="00636D37" w:rsidRPr="00E46A6F" w:rsidRDefault="00C774CE" w:rsidP="003B359D">
      <w:pPr>
        <w:rPr>
          <w:rFonts w:ascii="Times New Roman" w:hAnsi="Times New Roman" w:cs="Times New Roman"/>
        </w:rPr>
      </w:pPr>
      <w:r w:rsidRPr="00E46A6F">
        <w:rPr>
          <w:rFonts w:ascii="Times New Roman" w:hAnsi="Times New Roman" w:cs="Times New Roman"/>
        </w:rPr>
        <w:t xml:space="preserve">If </w:t>
      </w:r>
      <w:r w:rsidR="00D71530">
        <w:rPr>
          <w:rFonts w:ascii="Times New Roman" w:hAnsi="Times New Roman" w:cs="Times New Roman" w:hint="eastAsia"/>
        </w:rPr>
        <w:t xml:space="preserve">your </w:t>
      </w:r>
      <w:r w:rsidRPr="00E46A6F">
        <w:rPr>
          <w:rFonts w:ascii="Times New Roman" w:hAnsi="Times New Roman" w:cs="Times New Roman"/>
        </w:rPr>
        <w:t xml:space="preserve">Dot Pad </w:t>
      </w:r>
      <w:r w:rsidR="00724F04">
        <w:rPr>
          <w:rFonts w:ascii="Times New Roman" w:hAnsi="Times New Roman" w:cs="Times New Roman"/>
        </w:rPr>
        <w:t>X</w:t>
      </w:r>
      <w:r w:rsidRPr="00E46A6F">
        <w:rPr>
          <w:rFonts w:ascii="Times New Roman" w:hAnsi="Times New Roman" w:cs="Times New Roman"/>
        </w:rPr>
        <w:t xml:space="preserve"> vibrates twice every 5 minutes, it indicates that the battery level is </w:t>
      </w:r>
      <w:r w:rsidR="00D950BD" w:rsidRPr="00E46A6F">
        <w:rPr>
          <w:rFonts w:ascii="Times New Roman" w:hAnsi="Times New Roman" w:cs="Times New Roman"/>
        </w:rPr>
        <w:t>low,</w:t>
      </w:r>
      <w:r w:rsidRPr="00E46A6F">
        <w:rPr>
          <w:rFonts w:ascii="Times New Roman" w:hAnsi="Times New Roman" w:cs="Times New Roman"/>
        </w:rPr>
        <w:t xml:space="preserve"> and </w:t>
      </w:r>
      <w:r w:rsidR="00D71530">
        <w:rPr>
          <w:rFonts w:ascii="Times New Roman" w:hAnsi="Times New Roman" w:cs="Times New Roman" w:hint="eastAsia"/>
        </w:rPr>
        <w:t>it</w:t>
      </w:r>
      <w:r w:rsidRPr="00E46A6F">
        <w:rPr>
          <w:rFonts w:ascii="Times New Roman" w:hAnsi="Times New Roman" w:cs="Times New Roman"/>
        </w:rPr>
        <w:t xml:space="preserve"> needs to be charged.</w:t>
      </w:r>
      <w:r w:rsidR="00E46A6F">
        <w:rPr>
          <w:rFonts w:ascii="Times New Roman" w:hAnsi="Times New Roman" w:cs="Times New Roman" w:hint="eastAsia"/>
        </w:rPr>
        <w:t xml:space="preserve"> </w:t>
      </w:r>
      <w:r w:rsidRPr="00E46A6F">
        <w:rPr>
          <w:rFonts w:ascii="Times New Roman" w:hAnsi="Times New Roman" w:cs="Times New Roman"/>
        </w:rPr>
        <w:t>When this feedback occurs, please charge fully up to Level 5 before further use.</w:t>
      </w:r>
      <w:r w:rsidR="00E46A6F">
        <w:rPr>
          <w:rFonts w:ascii="Times New Roman" w:hAnsi="Times New Roman" w:cs="Times New Roman" w:hint="eastAsia"/>
        </w:rPr>
        <w:t xml:space="preserve"> </w:t>
      </w:r>
      <w:r w:rsidRPr="00E46A6F">
        <w:rPr>
          <w:rFonts w:ascii="Times New Roman" w:hAnsi="Times New Roman" w:cs="Times New Roman"/>
        </w:rPr>
        <w:t>Charging from this low-battery state to Level 5 typically takes approximately 2 hours and 30 minutes.</w:t>
      </w:r>
    </w:p>
    <w:p w14:paraId="1A82471A" w14:textId="7C571E20" w:rsidR="003B359D" w:rsidRPr="00291CF2" w:rsidRDefault="00291CF2">
      <w:pPr>
        <w:pStyle w:val="2"/>
        <w:numPr>
          <w:ilvl w:val="1"/>
          <w:numId w:val="1"/>
        </w:numPr>
        <w:rPr>
          <w:rFonts w:ascii="Times New Roman" w:hAnsi="Times New Roman" w:cs="Times New Roman"/>
          <w:sz w:val="32"/>
          <w:szCs w:val="32"/>
        </w:rPr>
      </w:pPr>
      <w:bookmarkStart w:id="20" w:name="_Toc204765526"/>
      <w:r w:rsidRPr="00291CF2">
        <w:rPr>
          <w:rFonts w:ascii="Times New Roman" w:hAnsi="Times New Roman" w:cs="Times New Roman"/>
          <w:sz w:val="32"/>
          <w:szCs w:val="32"/>
        </w:rPr>
        <w:t>Checking the Charging Status</w:t>
      </w:r>
      <w:bookmarkEnd w:id="20"/>
    </w:p>
    <w:p w14:paraId="78F192E1" w14:textId="388CD94A" w:rsidR="003B359D" w:rsidRPr="00291CF2" w:rsidRDefault="00291CF2">
      <w:pPr>
        <w:pStyle w:val="3"/>
        <w:numPr>
          <w:ilvl w:val="2"/>
          <w:numId w:val="1"/>
        </w:numPr>
        <w:rPr>
          <w:rFonts w:ascii="Times New Roman" w:hAnsi="Times New Roman" w:cs="Times New Roman"/>
          <w:b w:val="0"/>
          <w:bCs/>
        </w:rPr>
      </w:pPr>
      <w:bookmarkStart w:id="21" w:name="_Toc204765527"/>
      <w:r w:rsidRPr="00291CF2">
        <w:rPr>
          <w:rFonts w:ascii="Times New Roman" w:hAnsi="Times New Roman" w:cs="Times New Roman"/>
          <w:b w:val="0"/>
          <w:bCs/>
        </w:rPr>
        <w:t>Charging While Powered On</w:t>
      </w:r>
      <w:bookmarkEnd w:id="21"/>
    </w:p>
    <w:p w14:paraId="2F5F3269" w14:textId="10AC8D8D" w:rsidR="003B359D" w:rsidRPr="00291CF2" w:rsidRDefault="00291CF2" w:rsidP="003B359D">
      <w:pPr>
        <w:rPr>
          <w:rFonts w:ascii="Times New Roman" w:hAnsi="Times New Roman" w:cs="Times New Roman"/>
        </w:rPr>
      </w:pPr>
      <w:r w:rsidRPr="00291CF2">
        <w:rPr>
          <w:rFonts w:ascii="Times New Roman" w:hAnsi="Times New Roman" w:cs="Times New Roman"/>
        </w:rPr>
        <w:t xml:space="preserve">When Dot Pad </w:t>
      </w:r>
      <w:r w:rsidR="00724F04">
        <w:rPr>
          <w:rFonts w:ascii="Times New Roman" w:hAnsi="Times New Roman" w:cs="Times New Roman"/>
        </w:rPr>
        <w:t>X</w:t>
      </w:r>
      <w:r w:rsidRPr="00291CF2">
        <w:rPr>
          <w:rFonts w:ascii="Times New Roman" w:hAnsi="Times New Roman" w:cs="Times New Roman"/>
        </w:rPr>
        <w:t xml:space="preserve"> is powered on but not connected to a host </w:t>
      </w:r>
      <w:r w:rsidR="00D71530">
        <w:rPr>
          <w:rFonts w:ascii="Times New Roman" w:hAnsi="Times New Roman" w:cs="Times New Roman" w:hint="eastAsia"/>
        </w:rPr>
        <w:t>device</w:t>
      </w:r>
      <w:r w:rsidRPr="00291CF2">
        <w:rPr>
          <w:rFonts w:ascii="Times New Roman" w:hAnsi="Times New Roman" w:cs="Times New Roman"/>
        </w:rPr>
        <w:t xml:space="preserve"> via Bluetooth, </w:t>
      </w:r>
      <w:r w:rsidR="00724F04">
        <w:rPr>
          <w:rFonts w:ascii="Times New Roman" w:hAnsi="Times New Roman" w:cs="Times New Roman"/>
        </w:rPr>
        <w:t>your Dot Pad X</w:t>
      </w:r>
      <w:r w:rsidRPr="00291CF2">
        <w:rPr>
          <w:rFonts w:ascii="Times New Roman" w:hAnsi="Times New Roman" w:cs="Times New Roman"/>
        </w:rPr>
        <w:t xml:space="preserve"> provides multiple indicators during charging. A red LED light turns on at the bottom right corner of </w:t>
      </w:r>
      <w:r w:rsidR="00724F04">
        <w:rPr>
          <w:rFonts w:ascii="Times New Roman" w:hAnsi="Times New Roman" w:cs="Times New Roman"/>
        </w:rPr>
        <w:t>your Dot Pad X</w:t>
      </w:r>
      <w:r w:rsidRPr="00291CF2">
        <w:rPr>
          <w:rFonts w:ascii="Times New Roman" w:hAnsi="Times New Roman" w:cs="Times New Roman"/>
        </w:rPr>
        <w:t xml:space="preserve"> to indicate that charging is in progress. At the same time, vibration feedback is provided to show the current battery level. Additionally, the 20-cell text display presents tactile output that corresponds to the battery level, allowing users to confirm charging status through touch.</w:t>
      </w:r>
    </w:p>
    <w:p w14:paraId="5DBCCF07" w14:textId="54148D0E" w:rsidR="003B359D" w:rsidRPr="00291CF2" w:rsidRDefault="00291CF2" w:rsidP="003B359D">
      <w:pPr>
        <w:rPr>
          <w:rFonts w:ascii="Times New Roman" w:hAnsi="Times New Roman" w:cs="Times New Roman"/>
        </w:rPr>
      </w:pPr>
      <w:r w:rsidRPr="00291CF2">
        <w:rPr>
          <w:rFonts w:ascii="Times New Roman" w:hAnsi="Times New Roman" w:cs="Times New Roman"/>
        </w:rPr>
        <w:t xml:space="preserve">When Dot Pad </w:t>
      </w:r>
      <w:r w:rsidR="00724F04">
        <w:rPr>
          <w:rFonts w:ascii="Times New Roman" w:hAnsi="Times New Roman" w:cs="Times New Roman"/>
        </w:rPr>
        <w:t>X</w:t>
      </w:r>
      <w:r w:rsidRPr="00291CF2">
        <w:rPr>
          <w:rFonts w:ascii="Times New Roman" w:hAnsi="Times New Roman" w:cs="Times New Roman"/>
        </w:rPr>
        <w:t xml:space="preserve"> is powered on and connected to a host </w:t>
      </w:r>
      <w:r w:rsidR="00D71530">
        <w:rPr>
          <w:rFonts w:ascii="Times New Roman" w:hAnsi="Times New Roman" w:cs="Times New Roman" w:hint="eastAsia"/>
        </w:rPr>
        <w:t>device</w:t>
      </w:r>
      <w:r w:rsidRPr="00291CF2">
        <w:rPr>
          <w:rFonts w:ascii="Times New Roman" w:hAnsi="Times New Roman" w:cs="Times New Roman"/>
        </w:rPr>
        <w:t xml:space="preserve"> via Bluetooth, charging is indicated by a red LED light at the bottom right corner of </w:t>
      </w:r>
      <w:r w:rsidR="00724F04">
        <w:rPr>
          <w:rFonts w:ascii="Times New Roman" w:hAnsi="Times New Roman" w:cs="Times New Roman"/>
        </w:rPr>
        <w:t>your Dot Pad X</w:t>
      </w:r>
      <w:r w:rsidRPr="00291CF2">
        <w:rPr>
          <w:rFonts w:ascii="Times New Roman" w:hAnsi="Times New Roman" w:cs="Times New Roman"/>
        </w:rPr>
        <w:t xml:space="preserve">, along with vibration feedback that reflects the current battery level. In this state, tactile feedback on the 20-cell text display is not shown, </w:t>
      </w:r>
      <w:r w:rsidR="00D71530" w:rsidRPr="00291CF2">
        <w:rPr>
          <w:rFonts w:ascii="Times New Roman" w:hAnsi="Times New Roman" w:cs="Times New Roman"/>
        </w:rPr>
        <w:t>to</w:t>
      </w:r>
      <w:r w:rsidRPr="00291CF2">
        <w:rPr>
          <w:rFonts w:ascii="Times New Roman" w:hAnsi="Times New Roman" w:cs="Times New Roman"/>
        </w:rPr>
        <w:t xml:space="preserve"> avoid disrupting the user experience during Bluetooth communication.</w:t>
      </w:r>
    </w:p>
    <w:p w14:paraId="58A60CD3" w14:textId="42D35A8E" w:rsidR="003B359D" w:rsidRPr="00291CF2" w:rsidRDefault="00291CF2">
      <w:pPr>
        <w:pStyle w:val="3"/>
        <w:numPr>
          <w:ilvl w:val="2"/>
          <w:numId w:val="1"/>
        </w:numPr>
        <w:rPr>
          <w:rFonts w:ascii="Times New Roman" w:hAnsi="Times New Roman" w:cs="Times New Roman"/>
          <w:b w:val="0"/>
          <w:bCs/>
        </w:rPr>
      </w:pPr>
      <w:bookmarkStart w:id="22" w:name="_Toc204765528"/>
      <w:r w:rsidRPr="00291CF2">
        <w:rPr>
          <w:rFonts w:ascii="Times New Roman" w:hAnsi="Times New Roman" w:cs="Times New Roman"/>
          <w:b w:val="0"/>
          <w:bCs/>
        </w:rPr>
        <w:t xml:space="preserve">Charging While </w:t>
      </w:r>
      <w:r>
        <w:rPr>
          <w:rFonts w:ascii="Times New Roman" w:hAnsi="Times New Roman" w:cs="Times New Roman" w:hint="eastAsia"/>
          <w:b w:val="0"/>
          <w:bCs/>
        </w:rPr>
        <w:t>P</w:t>
      </w:r>
      <w:r w:rsidRPr="00291CF2">
        <w:rPr>
          <w:rFonts w:ascii="Times New Roman" w:hAnsi="Times New Roman" w:cs="Times New Roman"/>
          <w:b w:val="0"/>
          <w:bCs/>
        </w:rPr>
        <w:t xml:space="preserve">owered </w:t>
      </w:r>
      <w:r>
        <w:rPr>
          <w:rFonts w:ascii="Times New Roman" w:hAnsi="Times New Roman" w:cs="Times New Roman" w:hint="eastAsia"/>
          <w:b w:val="0"/>
          <w:bCs/>
        </w:rPr>
        <w:t>O</w:t>
      </w:r>
      <w:r w:rsidRPr="00291CF2">
        <w:rPr>
          <w:rFonts w:ascii="Times New Roman" w:hAnsi="Times New Roman" w:cs="Times New Roman"/>
          <w:b w:val="0"/>
          <w:bCs/>
        </w:rPr>
        <w:t>ff</w:t>
      </w:r>
      <w:bookmarkEnd w:id="22"/>
    </w:p>
    <w:p w14:paraId="7E069577" w14:textId="4AD60DD9" w:rsidR="003B359D" w:rsidRPr="00291CF2" w:rsidRDefault="00291CF2" w:rsidP="003B359D">
      <w:pPr>
        <w:rPr>
          <w:rFonts w:ascii="Times New Roman" w:hAnsi="Times New Roman" w:cs="Times New Roman"/>
        </w:rPr>
      </w:pPr>
      <w:r w:rsidRPr="00291CF2">
        <w:rPr>
          <w:rFonts w:ascii="Times New Roman" w:hAnsi="Times New Roman" w:cs="Times New Roman"/>
        </w:rPr>
        <w:t xml:space="preserve">When </w:t>
      </w:r>
      <w:r w:rsidR="00D71530">
        <w:rPr>
          <w:rFonts w:ascii="Times New Roman" w:hAnsi="Times New Roman" w:cs="Times New Roman" w:hint="eastAsia"/>
        </w:rPr>
        <w:t xml:space="preserve">your </w:t>
      </w:r>
      <w:r w:rsidRPr="00291CF2">
        <w:rPr>
          <w:rFonts w:ascii="Times New Roman" w:hAnsi="Times New Roman" w:cs="Times New Roman"/>
        </w:rPr>
        <w:t xml:space="preserve">Dot Pad </w:t>
      </w:r>
      <w:r w:rsidR="00D71530">
        <w:rPr>
          <w:rFonts w:ascii="Times New Roman" w:hAnsi="Times New Roman" w:cs="Times New Roman"/>
        </w:rPr>
        <w:t>X</w:t>
      </w:r>
      <w:r w:rsidRPr="00291CF2">
        <w:rPr>
          <w:rFonts w:ascii="Times New Roman" w:hAnsi="Times New Roman" w:cs="Times New Roman"/>
        </w:rPr>
        <w:t xml:space="preserve"> is powered off, no vibration feedback is provided to indicate the battery level. However, the red LED indicator at the bottom right corner will light up, allowing users to confirm that charging is in progress.</w:t>
      </w:r>
    </w:p>
    <w:p w14:paraId="5D76DDF1" w14:textId="04263046" w:rsidR="003B359D" w:rsidRPr="00F5165F" w:rsidRDefault="00F5165F">
      <w:pPr>
        <w:pStyle w:val="3"/>
        <w:numPr>
          <w:ilvl w:val="2"/>
          <w:numId w:val="1"/>
        </w:numPr>
        <w:rPr>
          <w:rFonts w:ascii="Times New Roman" w:hAnsi="Times New Roman" w:cs="Times New Roman"/>
          <w:b w:val="0"/>
          <w:bCs/>
        </w:rPr>
      </w:pPr>
      <w:bookmarkStart w:id="23" w:name="_Toc204765529"/>
      <w:r w:rsidRPr="00F5165F">
        <w:rPr>
          <w:rFonts w:ascii="Times New Roman" w:hAnsi="Times New Roman" w:cs="Times New Roman"/>
          <w:b w:val="0"/>
          <w:bCs/>
        </w:rPr>
        <w:t>Charging Complete</w:t>
      </w:r>
      <w:bookmarkEnd w:id="23"/>
    </w:p>
    <w:p w14:paraId="5D279953" w14:textId="77777777" w:rsidR="00D71530" w:rsidRDefault="00D71530" w:rsidP="00D71530">
      <w:pPr>
        <w:rPr>
          <w:rFonts w:ascii="Times New Roman" w:hAnsi="Times New Roman" w:cs="Times New Roman"/>
        </w:rPr>
      </w:pPr>
      <w:r w:rsidRPr="00D71530">
        <w:rPr>
          <w:rFonts w:ascii="Times New Roman" w:hAnsi="Times New Roman" w:cs="Times New Roman"/>
        </w:rPr>
        <w:t>If Dot Pad X is switched on while charging, you will know when the battery is full when the red LED indicator turns off and you feel two vibrations.</w:t>
      </w:r>
    </w:p>
    <w:p w14:paraId="076CDD46" w14:textId="005E7E2E" w:rsidR="008E3C7A" w:rsidRDefault="00D71530" w:rsidP="00D71530">
      <w:pPr>
        <w:rPr>
          <w:rFonts w:ascii="Times New Roman" w:hAnsi="Times New Roman" w:cs="Times New Roman"/>
        </w:rPr>
      </w:pPr>
      <w:r w:rsidRPr="00D71530">
        <w:rPr>
          <w:rFonts w:ascii="Times New Roman" w:hAnsi="Times New Roman" w:cs="Times New Roman"/>
        </w:rPr>
        <w:t xml:space="preserve">If Dot Pad X is switched off while charging, the red LED still turns off when fully </w:t>
      </w:r>
      <w:r w:rsidR="009451A3" w:rsidRPr="00D71530">
        <w:rPr>
          <w:rFonts w:ascii="Times New Roman" w:hAnsi="Times New Roman" w:cs="Times New Roman"/>
        </w:rPr>
        <w:t>charged</w:t>
      </w:r>
      <w:r w:rsidRPr="00D71530">
        <w:rPr>
          <w:rFonts w:ascii="Times New Roman" w:hAnsi="Times New Roman" w:cs="Times New Roman"/>
        </w:rPr>
        <w:t>, but you will not receive any vibration alerts.</w:t>
      </w:r>
    </w:p>
    <w:p w14:paraId="2C688F77" w14:textId="77777777" w:rsidR="00636D37" w:rsidRPr="00D71530" w:rsidRDefault="00636D37" w:rsidP="00D71530">
      <w:pPr>
        <w:rPr>
          <w:rFonts w:ascii="Times New Roman" w:hAnsi="Times New Roman" w:cs="Times New Roman"/>
        </w:rPr>
      </w:pPr>
    </w:p>
    <w:p w14:paraId="4152D619" w14:textId="48CAE62F" w:rsidR="00ED2541" w:rsidRDefault="00F5165F">
      <w:pPr>
        <w:pStyle w:val="2"/>
        <w:numPr>
          <w:ilvl w:val="0"/>
          <w:numId w:val="1"/>
        </w:numPr>
        <w:rPr>
          <w:rStyle w:val="1Char"/>
          <w:rFonts w:ascii="Times New Roman" w:hAnsi="Times New Roman" w:cs="Times New Roman"/>
          <w:sz w:val="40"/>
          <w:szCs w:val="40"/>
        </w:rPr>
      </w:pPr>
      <w:bookmarkStart w:id="24" w:name="_Toc204765530"/>
      <w:r w:rsidRPr="00F5165F">
        <w:rPr>
          <w:rStyle w:val="1Char"/>
          <w:rFonts w:ascii="Times New Roman" w:hAnsi="Times New Roman" w:cs="Times New Roman"/>
          <w:sz w:val="40"/>
          <w:szCs w:val="40"/>
        </w:rPr>
        <w:t xml:space="preserve">Using Dot Pad </w:t>
      </w:r>
      <w:r w:rsidR="00724F04">
        <w:rPr>
          <w:rStyle w:val="1Char"/>
          <w:rFonts w:ascii="Times New Roman" w:hAnsi="Times New Roman" w:cs="Times New Roman"/>
          <w:sz w:val="40"/>
          <w:szCs w:val="40"/>
        </w:rPr>
        <w:t>X</w:t>
      </w:r>
      <w:bookmarkEnd w:id="24"/>
    </w:p>
    <w:p w14:paraId="01DA0D09" w14:textId="00BEC7CC" w:rsidR="00636D37" w:rsidRPr="0029308A" w:rsidRDefault="00F5165F" w:rsidP="00D71530">
      <w:pPr>
        <w:rPr>
          <w:rFonts w:ascii="Times New Roman" w:hAnsi="Times New Roman" w:cs="Times New Roman"/>
          <w:szCs w:val="22"/>
        </w:rPr>
      </w:pPr>
      <w:r w:rsidRPr="00F5165F">
        <w:rPr>
          <w:rFonts w:ascii="Times New Roman" w:hAnsi="Times New Roman" w:cs="Times New Roman"/>
          <w:szCs w:val="22"/>
        </w:rPr>
        <w:t xml:space="preserve">Dot Pad </w:t>
      </w:r>
      <w:r w:rsidR="00724F04">
        <w:rPr>
          <w:rFonts w:ascii="Times New Roman" w:hAnsi="Times New Roman" w:cs="Times New Roman"/>
          <w:szCs w:val="22"/>
        </w:rPr>
        <w:t>X</w:t>
      </w:r>
      <w:r w:rsidR="00724F04">
        <w:rPr>
          <w:rFonts w:ascii="Times New Roman" w:hAnsi="Times New Roman" w:cs="Times New Roman" w:hint="eastAsia"/>
          <w:szCs w:val="22"/>
        </w:rPr>
        <w:t xml:space="preserve"> </w:t>
      </w:r>
      <w:r w:rsidRPr="00F5165F">
        <w:rPr>
          <w:rFonts w:ascii="Times New Roman" w:hAnsi="Times New Roman" w:cs="Times New Roman"/>
          <w:szCs w:val="22"/>
        </w:rPr>
        <w:t xml:space="preserve">is a braille display that </w:t>
      </w:r>
      <w:r w:rsidR="00724F04">
        <w:rPr>
          <w:rFonts w:ascii="Times New Roman" w:hAnsi="Times New Roman" w:cs="Times New Roman"/>
          <w:szCs w:val="22"/>
        </w:rPr>
        <w:t>must be connected to</w:t>
      </w:r>
      <w:r w:rsidRPr="00F5165F">
        <w:rPr>
          <w:rFonts w:ascii="Times New Roman" w:hAnsi="Times New Roman" w:cs="Times New Roman"/>
          <w:szCs w:val="22"/>
        </w:rPr>
        <w:t xml:space="preserve"> other </w:t>
      </w:r>
      <w:r w:rsidR="00D71530">
        <w:rPr>
          <w:rFonts w:ascii="Times New Roman" w:hAnsi="Times New Roman" w:cs="Times New Roman" w:hint="eastAsia"/>
          <w:szCs w:val="22"/>
        </w:rPr>
        <w:t>devices</w:t>
      </w:r>
      <w:r w:rsidRPr="00F5165F">
        <w:rPr>
          <w:rFonts w:ascii="Times New Roman" w:hAnsi="Times New Roman" w:cs="Times New Roman"/>
          <w:szCs w:val="22"/>
        </w:rPr>
        <w:t xml:space="preserve"> such as laptop, iPad, or iPhone. It offers new experience in using braille and tactile graphics through </w:t>
      </w:r>
      <w:r w:rsidR="00724F04" w:rsidRPr="00F5165F">
        <w:rPr>
          <w:rFonts w:ascii="Times New Roman" w:hAnsi="Times New Roman" w:cs="Times New Roman"/>
          <w:szCs w:val="22"/>
        </w:rPr>
        <w:t>software</w:t>
      </w:r>
      <w:r w:rsidRPr="00F5165F">
        <w:rPr>
          <w:rFonts w:ascii="Times New Roman" w:hAnsi="Times New Roman" w:cs="Times New Roman"/>
          <w:szCs w:val="22"/>
        </w:rPr>
        <w:t xml:space="preserve"> developed based on the </w:t>
      </w:r>
      <w:r w:rsidRPr="00F5165F">
        <w:rPr>
          <w:rFonts w:ascii="Times New Roman" w:hAnsi="Times New Roman" w:cs="Times New Roman"/>
          <w:szCs w:val="22"/>
        </w:rPr>
        <w:lastRenderedPageBreak/>
        <w:t>Dot Pad SDK, along with screen readers like</w:t>
      </w:r>
      <w:r w:rsidR="00D71530">
        <w:rPr>
          <w:rFonts w:ascii="Times New Roman" w:hAnsi="Times New Roman" w:cs="Times New Roman" w:hint="eastAsia"/>
          <w:szCs w:val="22"/>
        </w:rPr>
        <w:t xml:space="preserve"> JAWS, NVDA and</w:t>
      </w:r>
      <w:r w:rsidRPr="00F5165F">
        <w:rPr>
          <w:rFonts w:ascii="Times New Roman" w:hAnsi="Times New Roman" w:cs="Times New Roman"/>
          <w:szCs w:val="22"/>
        </w:rPr>
        <w:t xml:space="preserve"> </w:t>
      </w:r>
      <w:r w:rsidR="00D71530" w:rsidRPr="00F5165F">
        <w:rPr>
          <w:rFonts w:ascii="Times New Roman" w:hAnsi="Times New Roman" w:cs="Times New Roman"/>
          <w:szCs w:val="22"/>
        </w:rPr>
        <w:t>Voiceover</w:t>
      </w:r>
      <w:r w:rsidRPr="00F5165F">
        <w:rPr>
          <w:rFonts w:ascii="Times New Roman" w:hAnsi="Times New Roman" w:cs="Times New Roman"/>
          <w:szCs w:val="22"/>
        </w:rPr>
        <w:t xml:space="preserve">, providing multi-line and tactile graphic braille </w:t>
      </w:r>
      <w:r w:rsidR="00724F04">
        <w:rPr>
          <w:rFonts w:ascii="Times New Roman" w:hAnsi="Times New Roman" w:cs="Times New Roman"/>
          <w:szCs w:val="22"/>
        </w:rPr>
        <w:t>Your Dot Pad X</w:t>
      </w:r>
      <w:r w:rsidRPr="00F5165F">
        <w:rPr>
          <w:rFonts w:ascii="Times New Roman" w:hAnsi="Times New Roman" w:cs="Times New Roman"/>
          <w:szCs w:val="22"/>
        </w:rPr>
        <w:t xml:space="preserve"> experience.</w:t>
      </w:r>
    </w:p>
    <w:p w14:paraId="6DF73BDB" w14:textId="62EA123F" w:rsidR="00ED2541" w:rsidRDefault="00F5165F">
      <w:pPr>
        <w:pStyle w:val="2"/>
        <w:numPr>
          <w:ilvl w:val="1"/>
          <w:numId w:val="1"/>
        </w:numPr>
        <w:rPr>
          <w:rFonts w:ascii="Times New Roman" w:hAnsi="Times New Roman" w:cs="Times New Roman"/>
          <w:sz w:val="32"/>
          <w:szCs w:val="32"/>
        </w:rPr>
      </w:pPr>
      <w:bookmarkStart w:id="25" w:name="_Toc204765531"/>
      <w:r w:rsidRPr="00F5165F">
        <w:rPr>
          <w:rFonts w:ascii="Times New Roman" w:hAnsi="Times New Roman" w:cs="Times New Roman"/>
          <w:sz w:val="32"/>
          <w:szCs w:val="32"/>
        </w:rPr>
        <w:t xml:space="preserve">Using Dot Pad </w:t>
      </w:r>
      <w:r w:rsidR="00724F04">
        <w:rPr>
          <w:rFonts w:ascii="Times New Roman" w:hAnsi="Times New Roman" w:cs="Times New Roman"/>
          <w:sz w:val="32"/>
          <w:szCs w:val="32"/>
        </w:rPr>
        <w:t>X</w:t>
      </w:r>
      <w:r w:rsidRPr="00F5165F">
        <w:rPr>
          <w:rFonts w:ascii="Times New Roman" w:hAnsi="Times New Roman" w:cs="Times New Roman"/>
          <w:sz w:val="32"/>
          <w:szCs w:val="32"/>
        </w:rPr>
        <w:t xml:space="preserve"> with Dot Canvas</w:t>
      </w:r>
      <w:bookmarkEnd w:id="25"/>
    </w:p>
    <w:p w14:paraId="4BD1A204" w14:textId="77777777" w:rsidR="0029308A" w:rsidRDefault="0029308A" w:rsidP="0029308A">
      <w:pPr>
        <w:rPr>
          <w:rFonts w:ascii="Times New Roman" w:eastAsia="맑은 고딕" w:hAnsi="Times New Roman" w:cs="Times New Roman"/>
          <w:szCs w:val="22"/>
        </w:rPr>
      </w:pPr>
      <w:r w:rsidRPr="0029308A">
        <w:rPr>
          <w:rFonts w:ascii="Times New Roman" w:eastAsia="맑은 고딕" w:hAnsi="Times New Roman" w:cs="Times New Roman"/>
          <w:szCs w:val="22"/>
        </w:rPr>
        <w:t>Dot Canvas is a versatile digital tool for the Dot Pad X developed by Dot Inc., available as both an app and a web-based platform. It allows users to create, edit, save, and share tactile graphics and braille text. Tailored for visually impaired and blind users, Dot Canvas facilitates the creation of rich, multi-sensory content, enhancing learning, creativity, and accessibility. For comprehensive usage instructions, please refer to the most recent ‘Using the Dot Pad X with Dot Canvas’ manual.</w:t>
      </w:r>
    </w:p>
    <w:p w14:paraId="697A2EA3" w14:textId="24A7FC8F" w:rsidR="0029308A" w:rsidRDefault="0029308A" w:rsidP="0029308A">
      <w:r w:rsidRPr="0029308A">
        <w:rPr>
          <w:rFonts w:ascii="Times New Roman" w:eastAsia="맑은 고딕" w:hAnsi="Times New Roman" w:cs="Times New Roman"/>
          <w:b/>
          <w:bCs/>
          <w:szCs w:val="22"/>
        </w:rPr>
        <w:t>Download link:</w:t>
      </w:r>
      <w:r w:rsidRPr="0029308A">
        <w:rPr>
          <w:rFonts w:ascii="Times New Roman" w:eastAsia="맑은 고딕" w:hAnsi="Times New Roman" w:cs="Times New Roman"/>
          <w:szCs w:val="22"/>
        </w:rPr>
        <w:t xml:space="preserve"> </w:t>
      </w:r>
      <w:hyperlink r:id="rId15" w:history="1">
        <w:r w:rsidRPr="0029308A">
          <w:rPr>
            <w:rStyle w:val="af"/>
            <w:rFonts w:ascii="Times New Roman" w:eastAsia="맑은 고딕" w:hAnsi="Times New Roman" w:cs="Times New Roman"/>
            <w:szCs w:val="22"/>
          </w:rPr>
          <w:t>Using Dot Pad X with Dot Canvas</w:t>
        </w:r>
      </w:hyperlink>
    </w:p>
    <w:p w14:paraId="6F203FD0" w14:textId="7700516F" w:rsidR="004845F6" w:rsidRPr="004845F6" w:rsidRDefault="004845F6" w:rsidP="004845F6">
      <w:pPr>
        <w:rPr>
          <w:rFonts w:ascii="Times New Roman" w:eastAsia="맑은 고딕" w:hAnsi="Times New Roman" w:cs="Times New Roman"/>
          <w:b/>
          <w:bCs/>
          <w:szCs w:val="22"/>
        </w:rPr>
      </w:pPr>
      <w:r w:rsidRPr="004845F6">
        <w:rPr>
          <w:rFonts w:ascii="Times New Roman" w:eastAsia="맑은 고딕" w:hAnsi="Times New Roman" w:cs="Times New Roman" w:hint="eastAsia"/>
          <w:b/>
          <w:bCs/>
          <w:szCs w:val="22"/>
        </w:rPr>
        <w:t>Link to Dot Canvas Web:</w:t>
      </w:r>
      <w:r>
        <w:rPr>
          <w:rFonts w:ascii="Times New Roman" w:eastAsia="맑은 고딕" w:hAnsi="Times New Roman" w:cs="Times New Roman" w:hint="eastAsia"/>
          <w:b/>
          <w:bCs/>
          <w:szCs w:val="22"/>
        </w:rPr>
        <w:t xml:space="preserve"> </w:t>
      </w:r>
      <w:hyperlink r:id="rId16" w:history="1">
        <w:r w:rsidRPr="004845F6">
          <w:rPr>
            <w:rStyle w:val="af"/>
            <w:rFonts w:ascii="Times New Roman" w:eastAsia="맑은 고딕" w:hAnsi="Times New Roman" w:cs="Times New Roman"/>
            <w:szCs w:val="22"/>
          </w:rPr>
          <w:t>https://apps-dotincorp.com/</w:t>
        </w:r>
      </w:hyperlink>
    </w:p>
    <w:p w14:paraId="129B6938" w14:textId="56366A5B" w:rsidR="004845F6" w:rsidRPr="004845F6" w:rsidRDefault="004845F6" w:rsidP="0029308A">
      <w:pPr>
        <w:rPr>
          <w:rFonts w:ascii="Times New Roman" w:eastAsia="맑은 고딕" w:hAnsi="Times New Roman" w:cs="Times New Roman"/>
          <w:b/>
          <w:bCs/>
          <w:szCs w:val="22"/>
        </w:rPr>
      </w:pPr>
      <w:r w:rsidRPr="004845F6">
        <w:rPr>
          <w:rFonts w:ascii="Times New Roman" w:eastAsia="맑은 고딕" w:hAnsi="Times New Roman" w:cs="Times New Roman" w:hint="eastAsia"/>
          <w:b/>
          <w:bCs/>
          <w:szCs w:val="22"/>
        </w:rPr>
        <w:t>Link to download D</w:t>
      </w:r>
      <w:r w:rsidRPr="004845F6">
        <w:rPr>
          <w:rFonts w:ascii="Times New Roman" w:eastAsia="맑은 고딕" w:hAnsi="Times New Roman" w:cs="Times New Roman"/>
          <w:b/>
          <w:bCs/>
          <w:szCs w:val="22"/>
        </w:rPr>
        <w:t>o</w:t>
      </w:r>
      <w:r w:rsidRPr="004845F6">
        <w:rPr>
          <w:rFonts w:ascii="Times New Roman" w:eastAsia="맑은 고딕" w:hAnsi="Times New Roman" w:cs="Times New Roman" w:hint="eastAsia"/>
          <w:b/>
          <w:bCs/>
          <w:szCs w:val="22"/>
        </w:rPr>
        <w:t>t Canvas App:</w:t>
      </w:r>
      <w:r>
        <w:rPr>
          <w:rFonts w:ascii="Times New Roman" w:eastAsia="맑은 고딕" w:hAnsi="Times New Roman" w:cs="Times New Roman" w:hint="eastAsia"/>
          <w:b/>
          <w:bCs/>
          <w:szCs w:val="22"/>
        </w:rPr>
        <w:t xml:space="preserve"> </w:t>
      </w:r>
      <w:hyperlink r:id="rId17" w:history="1">
        <w:r w:rsidRPr="004845F6">
          <w:rPr>
            <w:rStyle w:val="af"/>
            <w:rFonts w:ascii="Times New Roman" w:eastAsia="맑은 고딕" w:hAnsi="Times New Roman" w:cs="Times New Roman"/>
            <w:szCs w:val="22"/>
          </w:rPr>
          <w:t>https://apps.apple.com/kr/app/dot-canvas/id1613110785</w:t>
        </w:r>
      </w:hyperlink>
    </w:p>
    <w:p w14:paraId="2D7AA655" w14:textId="2D044160" w:rsidR="0029308A" w:rsidRPr="0029308A" w:rsidRDefault="0029308A" w:rsidP="0029308A">
      <w:pPr>
        <w:pStyle w:val="2"/>
        <w:numPr>
          <w:ilvl w:val="1"/>
          <w:numId w:val="1"/>
        </w:numPr>
        <w:rPr>
          <w:rFonts w:ascii="Times New Roman" w:hAnsi="Times New Roman" w:cs="Times New Roman"/>
          <w:sz w:val="32"/>
          <w:szCs w:val="32"/>
        </w:rPr>
      </w:pPr>
      <w:r w:rsidRPr="0029308A">
        <w:rPr>
          <w:rFonts w:ascii="Times New Roman" w:hAnsi="Times New Roman" w:cs="Times New Roman"/>
          <w:sz w:val="32"/>
          <w:szCs w:val="32"/>
        </w:rPr>
        <w:t>Using Dot Pad X with Dot Book</w:t>
      </w:r>
      <w:r w:rsidR="00446C3E">
        <w:rPr>
          <w:rFonts w:ascii="Times New Roman" w:hAnsi="Times New Roman" w:cs="Times New Roman" w:hint="eastAsia"/>
          <w:sz w:val="32"/>
          <w:szCs w:val="32"/>
        </w:rPr>
        <w:t xml:space="preserve"> (TBD)</w:t>
      </w:r>
    </w:p>
    <w:p w14:paraId="340C77C7" w14:textId="1A512156" w:rsidR="00446C3E" w:rsidRDefault="00F5165F" w:rsidP="00446C3E">
      <w:pPr>
        <w:pStyle w:val="2"/>
        <w:numPr>
          <w:ilvl w:val="1"/>
          <w:numId w:val="1"/>
        </w:numPr>
        <w:rPr>
          <w:rFonts w:ascii="Times New Roman" w:hAnsi="Times New Roman" w:cs="Times New Roman"/>
          <w:sz w:val="32"/>
          <w:szCs w:val="32"/>
        </w:rPr>
      </w:pPr>
      <w:bookmarkStart w:id="26" w:name="_Toc204765532"/>
      <w:r w:rsidRPr="0022061F">
        <w:rPr>
          <w:rFonts w:ascii="Times New Roman" w:hAnsi="Times New Roman" w:cs="Times New Roman"/>
          <w:sz w:val="32"/>
          <w:szCs w:val="32"/>
        </w:rPr>
        <w:t xml:space="preserve">Using </w:t>
      </w:r>
      <w:r w:rsidR="00724F04" w:rsidRPr="0022061F">
        <w:rPr>
          <w:rFonts w:ascii="Times New Roman" w:hAnsi="Times New Roman" w:cs="Times New Roman"/>
          <w:sz w:val="32"/>
          <w:szCs w:val="32"/>
        </w:rPr>
        <w:t>Dot</w:t>
      </w:r>
      <w:r w:rsidRPr="0022061F">
        <w:rPr>
          <w:rFonts w:ascii="Times New Roman" w:hAnsi="Times New Roman" w:cs="Times New Roman"/>
          <w:sz w:val="32"/>
          <w:szCs w:val="32"/>
        </w:rPr>
        <w:t xml:space="preserve"> Pad </w:t>
      </w:r>
      <w:r w:rsidR="00724F04">
        <w:rPr>
          <w:rFonts w:ascii="Times New Roman" w:hAnsi="Times New Roman" w:cs="Times New Roman"/>
          <w:sz w:val="32"/>
          <w:szCs w:val="32"/>
        </w:rPr>
        <w:t>X</w:t>
      </w:r>
      <w:r w:rsidRPr="0022061F">
        <w:rPr>
          <w:rFonts w:ascii="Times New Roman" w:hAnsi="Times New Roman" w:cs="Times New Roman"/>
          <w:sz w:val="32"/>
          <w:szCs w:val="32"/>
        </w:rPr>
        <w:t xml:space="preserve"> with </w:t>
      </w:r>
      <w:bookmarkEnd w:id="26"/>
      <w:r w:rsidR="00D71530" w:rsidRPr="0022061F">
        <w:rPr>
          <w:rFonts w:ascii="Times New Roman" w:hAnsi="Times New Roman" w:cs="Times New Roman"/>
          <w:sz w:val="32"/>
          <w:szCs w:val="32"/>
        </w:rPr>
        <w:t>Voiceover</w:t>
      </w:r>
    </w:p>
    <w:p w14:paraId="1657335D" w14:textId="77777777" w:rsidR="00446C3E" w:rsidRDefault="00446C3E" w:rsidP="00446C3E">
      <w:r w:rsidRPr="00446C3E">
        <w:rPr>
          <w:rFonts w:ascii="Times New Roman" w:hAnsi="Times New Roman" w:cs="Times New Roman"/>
        </w:rPr>
        <w:t>Voiceover is Apple’s advanced screen reader designed to assist users with visual impairments by providing both audio and tactile feedback.</w:t>
      </w:r>
      <w:r w:rsidRPr="00446C3E">
        <w:rPr>
          <w:rFonts w:ascii="Times New Roman" w:hAnsi="Times New Roman" w:cs="Times New Roman" w:hint="eastAsia"/>
        </w:rPr>
        <w:t xml:space="preserve"> </w:t>
      </w:r>
      <w:r w:rsidRPr="00446C3E">
        <w:rPr>
          <w:rFonts w:ascii="Times New Roman" w:hAnsi="Times New Roman" w:cs="Times New Roman"/>
        </w:rPr>
        <w:t>When used with Dot Pad X, Voiceover delivers tactile output for both text and graphics, offering a comprehensive and intuitive accessibility solution.</w:t>
      </w:r>
      <w:r w:rsidRPr="00446C3E">
        <w:rPr>
          <w:rFonts w:ascii="Times New Roman" w:hAnsi="Times New Roman" w:cs="Times New Roman"/>
        </w:rPr>
        <w:br/>
        <w:t>This combination significantly enhances interaction between your Dot Pad X and the user.</w:t>
      </w:r>
      <w:r w:rsidRPr="00446C3E">
        <w:rPr>
          <w:rFonts w:ascii="Times New Roman" w:hAnsi="Times New Roman" w:cs="Times New Roman"/>
        </w:rPr>
        <w:br/>
        <w:t>For detailed instructions, please refer to the latest guide titled “Using Dot Pad X with Voiceover.”.</w:t>
      </w:r>
    </w:p>
    <w:p w14:paraId="41D4A8A9" w14:textId="4C528863" w:rsidR="00446C3E" w:rsidRPr="00446C3E" w:rsidRDefault="00446C3E" w:rsidP="00446C3E">
      <w:r w:rsidRPr="00446C3E">
        <w:rPr>
          <w:rFonts w:ascii="Times New Roman" w:hAnsi="Times New Roman" w:cs="Times New Roman"/>
          <w:b/>
          <w:bCs/>
        </w:rPr>
        <w:t>Download link:</w:t>
      </w:r>
      <w:r w:rsidRPr="00446C3E">
        <w:rPr>
          <w:rFonts w:ascii="Times New Roman" w:hAnsi="Times New Roman" w:cs="Times New Roman"/>
        </w:rPr>
        <w:t xml:space="preserve"> </w:t>
      </w:r>
      <w:hyperlink r:id="rId18" w:history="1">
        <w:r w:rsidRPr="00446C3E">
          <w:rPr>
            <w:rStyle w:val="af"/>
            <w:rFonts w:ascii="Times New Roman" w:hAnsi="Times New Roman" w:cs="Times New Roman" w:hint="eastAsia"/>
          </w:rPr>
          <w:t>Using Dot Pad X with VoiceOver</w:t>
        </w:r>
      </w:hyperlink>
    </w:p>
    <w:p w14:paraId="70E9C76E" w14:textId="2351361C" w:rsidR="00446C3E" w:rsidRPr="00446C3E" w:rsidRDefault="00446C3E" w:rsidP="00446C3E">
      <w:pPr>
        <w:pStyle w:val="2"/>
        <w:numPr>
          <w:ilvl w:val="1"/>
          <w:numId w:val="1"/>
        </w:numPr>
      </w:pPr>
      <w:r w:rsidRPr="0029308A">
        <w:rPr>
          <w:rFonts w:ascii="Times New Roman" w:hAnsi="Times New Roman" w:cs="Times New Roman"/>
          <w:sz w:val="32"/>
          <w:szCs w:val="32"/>
        </w:rPr>
        <w:t>Using Dot Pad X with JAWS</w:t>
      </w:r>
      <w:r>
        <w:rPr>
          <w:rFonts w:ascii="Times New Roman" w:hAnsi="Times New Roman" w:cs="Times New Roman" w:hint="eastAsia"/>
          <w:sz w:val="32"/>
          <w:szCs w:val="32"/>
        </w:rPr>
        <w:t xml:space="preserve"> (TBD</w:t>
      </w:r>
    </w:p>
    <w:p w14:paraId="0515A6A9" w14:textId="2C0F4A74" w:rsidR="00FC6A0B" w:rsidRPr="0022061F" w:rsidRDefault="00724F04">
      <w:pPr>
        <w:pStyle w:val="2"/>
        <w:numPr>
          <w:ilvl w:val="1"/>
          <w:numId w:val="1"/>
        </w:numPr>
        <w:rPr>
          <w:rFonts w:ascii="Times New Roman" w:hAnsi="Times New Roman" w:cs="Times New Roman"/>
          <w:sz w:val="32"/>
          <w:szCs w:val="32"/>
        </w:rPr>
      </w:pPr>
      <w:bookmarkStart w:id="27" w:name="_Toc204765533"/>
      <w:r w:rsidRPr="0022061F">
        <w:rPr>
          <w:rFonts w:ascii="Times New Roman" w:hAnsi="Times New Roman" w:cs="Times New Roman"/>
          <w:sz w:val="32"/>
          <w:szCs w:val="32"/>
        </w:rPr>
        <w:t xml:space="preserve">Using </w:t>
      </w:r>
      <w:r>
        <w:rPr>
          <w:rFonts w:ascii="Times New Roman" w:hAnsi="Times New Roman" w:cs="Times New Roman"/>
          <w:sz w:val="32"/>
          <w:szCs w:val="32"/>
        </w:rPr>
        <w:t>Dot</w:t>
      </w:r>
      <w:r w:rsidR="00FC6A0B" w:rsidRPr="0022061F">
        <w:rPr>
          <w:rFonts w:ascii="Times New Roman" w:hAnsi="Times New Roman" w:cs="Times New Roman"/>
          <w:sz w:val="32"/>
          <w:szCs w:val="32"/>
        </w:rPr>
        <w:t xml:space="preserve"> Pad </w:t>
      </w:r>
      <w:r>
        <w:rPr>
          <w:rFonts w:ascii="Times New Roman" w:hAnsi="Times New Roman" w:cs="Times New Roman"/>
          <w:sz w:val="32"/>
          <w:szCs w:val="32"/>
        </w:rPr>
        <w:t>X</w:t>
      </w:r>
      <w:r w:rsidR="00FC6A0B" w:rsidRPr="0022061F">
        <w:rPr>
          <w:rFonts w:ascii="Times New Roman" w:hAnsi="Times New Roman" w:cs="Times New Roman"/>
          <w:sz w:val="32"/>
          <w:szCs w:val="32"/>
        </w:rPr>
        <w:t xml:space="preserve"> with NVDA</w:t>
      </w:r>
      <w:bookmarkEnd w:id="27"/>
    </w:p>
    <w:p w14:paraId="1410DB0C" w14:textId="44FD34A4" w:rsidR="00FC6A0B" w:rsidRPr="00FC6A0B" w:rsidRDefault="00FC6A0B" w:rsidP="007A6DB1">
      <w:pPr>
        <w:rPr>
          <w:rFonts w:ascii="Times New Roman" w:hAnsi="Times New Roman" w:cs="Times New Roman"/>
        </w:rPr>
      </w:pPr>
      <w:r w:rsidRPr="00FC6A0B">
        <w:rPr>
          <w:rFonts w:ascii="Times New Roman" w:hAnsi="Times New Roman" w:cs="Times New Roman"/>
        </w:rPr>
        <w:t>NVDA (</w:t>
      </w:r>
      <w:proofErr w:type="spellStart"/>
      <w:r w:rsidRPr="00FC6A0B">
        <w:rPr>
          <w:rFonts w:ascii="Times New Roman" w:hAnsi="Times New Roman" w:cs="Times New Roman"/>
        </w:rPr>
        <w:t>NonVisual</w:t>
      </w:r>
      <w:proofErr w:type="spellEnd"/>
      <w:r w:rsidRPr="00FC6A0B">
        <w:rPr>
          <w:rFonts w:ascii="Times New Roman" w:hAnsi="Times New Roman" w:cs="Times New Roman"/>
        </w:rPr>
        <w:t xml:space="preserve"> Desktop Access) is a free and open-source screen reader developed by NV Access for Microsoft Windows. Dot Inc. provides a dedicated NVDA driver to ensure seamless compatibility with Dot Pad </w:t>
      </w:r>
      <w:r w:rsidR="00724F04">
        <w:rPr>
          <w:rFonts w:ascii="Times New Roman" w:hAnsi="Times New Roman" w:cs="Times New Roman"/>
        </w:rPr>
        <w:t>X</w:t>
      </w:r>
      <w:r w:rsidRPr="00FC6A0B">
        <w:rPr>
          <w:rFonts w:ascii="Times New Roman" w:hAnsi="Times New Roman" w:cs="Times New Roman"/>
        </w:rPr>
        <w:t xml:space="preserve">, enhancing the tactile graphic display experience for users. For detailed instructions on how to effectively use Dot Pad </w:t>
      </w:r>
      <w:r w:rsidR="00724F04">
        <w:rPr>
          <w:rFonts w:ascii="Times New Roman" w:hAnsi="Times New Roman" w:cs="Times New Roman"/>
        </w:rPr>
        <w:t>X</w:t>
      </w:r>
      <w:r w:rsidRPr="00FC6A0B">
        <w:rPr>
          <w:rFonts w:ascii="Times New Roman" w:hAnsi="Times New Roman" w:cs="Times New Roman"/>
        </w:rPr>
        <w:t xml:space="preserve"> with NVDA, please refer to the latest guide titled “Using Dot Pad </w:t>
      </w:r>
      <w:r w:rsidR="00724F04">
        <w:rPr>
          <w:rFonts w:ascii="Times New Roman" w:hAnsi="Times New Roman" w:cs="Times New Roman"/>
        </w:rPr>
        <w:t>X</w:t>
      </w:r>
      <w:r w:rsidRPr="00FC6A0B">
        <w:rPr>
          <w:rFonts w:ascii="Times New Roman" w:hAnsi="Times New Roman" w:cs="Times New Roman"/>
        </w:rPr>
        <w:t xml:space="preserve"> with NVDA.”</w:t>
      </w:r>
    </w:p>
    <w:p w14:paraId="11316E96" w14:textId="61F38D20" w:rsidR="00636D37" w:rsidRPr="00446C3E" w:rsidRDefault="00FC6A0B" w:rsidP="007A6DB1">
      <w:r w:rsidRPr="0022061F">
        <w:rPr>
          <w:rFonts w:ascii="Times New Roman" w:hAnsi="Times New Roman" w:cs="Times New Roman"/>
          <w:b/>
          <w:bCs/>
        </w:rPr>
        <w:t>Download link</w:t>
      </w:r>
      <w:r w:rsidRPr="00FC6A0B">
        <w:rPr>
          <w:rFonts w:ascii="Times New Roman" w:hAnsi="Times New Roman" w:cs="Times New Roman"/>
        </w:rPr>
        <w:t xml:space="preserve">: </w:t>
      </w:r>
      <w:hyperlink r:id="rId19" w:history="1">
        <w:r w:rsidRPr="00FC6A0B">
          <w:rPr>
            <w:rStyle w:val="af"/>
            <w:rFonts w:ascii="Times New Roman" w:hAnsi="Times New Roman" w:cs="Times New Roman" w:hint="eastAsia"/>
          </w:rPr>
          <w:t xml:space="preserve">Using Dot Pad </w:t>
        </w:r>
        <w:r w:rsidR="00724F04">
          <w:rPr>
            <w:rStyle w:val="af"/>
            <w:rFonts w:ascii="Times New Roman" w:hAnsi="Times New Roman" w:cs="Times New Roman" w:hint="eastAsia"/>
          </w:rPr>
          <w:t>X</w:t>
        </w:r>
        <w:r w:rsidRPr="00FC6A0B">
          <w:rPr>
            <w:rStyle w:val="af"/>
            <w:rFonts w:ascii="Times New Roman" w:hAnsi="Times New Roman" w:cs="Times New Roman" w:hint="eastAsia"/>
          </w:rPr>
          <w:t xml:space="preserve"> with NVDA</w:t>
        </w:r>
      </w:hyperlink>
    </w:p>
    <w:p w14:paraId="09D01859" w14:textId="114C14BB" w:rsidR="00636D37" w:rsidRPr="00636D37" w:rsidRDefault="00636D37" w:rsidP="00636D37">
      <w:pPr>
        <w:pStyle w:val="1"/>
        <w:numPr>
          <w:ilvl w:val="0"/>
          <w:numId w:val="1"/>
        </w:numPr>
        <w:rPr>
          <w:rFonts w:ascii="Times New Roman" w:hAnsi="Times New Roman" w:cs="Times New Roman"/>
          <w:b/>
          <w:bCs/>
          <w:sz w:val="40"/>
          <w:szCs w:val="40"/>
        </w:rPr>
      </w:pPr>
      <w:r w:rsidRPr="00636D37">
        <w:rPr>
          <w:rFonts w:ascii="Times New Roman" w:hAnsi="Times New Roman" w:cs="Times New Roman"/>
          <w:b/>
          <w:bCs/>
          <w:sz w:val="40"/>
          <w:szCs w:val="40"/>
        </w:rPr>
        <w:t>Specifications</w:t>
      </w:r>
    </w:p>
    <w:p w14:paraId="57CB92D4" w14:textId="3BD83301" w:rsidR="005F1B39" w:rsidRPr="005F1B39" w:rsidRDefault="00636D37" w:rsidP="005F1B39">
      <w:pPr>
        <w:pStyle w:val="2"/>
        <w:numPr>
          <w:ilvl w:val="1"/>
          <w:numId w:val="1"/>
        </w:numPr>
        <w:rPr>
          <w:rFonts w:ascii="Times New Roman" w:hAnsi="Times New Roman" w:cs="Times New Roman"/>
          <w:sz w:val="32"/>
          <w:szCs w:val="32"/>
        </w:rPr>
      </w:pPr>
      <w:bookmarkStart w:id="28" w:name="_Toc204765519"/>
      <w:r w:rsidRPr="003B5374">
        <w:rPr>
          <w:rFonts w:ascii="Times New Roman" w:hAnsi="Times New Roman" w:cs="Times New Roman"/>
          <w:sz w:val="32"/>
          <w:szCs w:val="32"/>
        </w:rPr>
        <w:t>Hardware</w:t>
      </w:r>
      <w:bookmarkEnd w:id="28"/>
      <w:r>
        <w:rPr>
          <w:rFonts w:ascii="Times New Roman" w:hAnsi="Times New Roman" w:cs="Times New Roman" w:hint="eastAsia"/>
          <w:sz w:val="32"/>
          <w:szCs w:val="32"/>
        </w:rPr>
        <w:t xml:space="preserve"> Specifications</w:t>
      </w:r>
    </w:p>
    <w:p w14:paraId="409F14EE" w14:textId="7029701F" w:rsidR="005F1B39" w:rsidRPr="005F1B39" w:rsidRDefault="005F1B39" w:rsidP="005F1B39">
      <w:pPr>
        <w:rPr>
          <w:rFonts w:ascii="Times New Roman" w:hAnsi="Times New Roman" w:cs="Times New Roman"/>
        </w:rPr>
      </w:pPr>
      <w:r w:rsidRPr="005F1B39">
        <w:rPr>
          <w:rFonts w:ascii="Times New Roman" w:hAnsi="Times New Roman" w:cs="Times New Roman"/>
        </w:rPr>
        <w:t>Tactile Display: 300 cells</w:t>
      </w:r>
    </w:p>
    <w:p w14:paraId="4A3D20AB" w14:textId="1D08D5E5" w:rsidR="005F1B39" w:rsidRPr="005F1B39" w:rsidRDefault="005F1B39" w:rsidP="005F1B39">
      <w:pPr>
        <w:rPr>
          <w:rFonts w:ascii="Times New Roman" w:hAnsi="Times New Roman" w:cs="Times New Roman"/>
        </w:rPr>
      </w:pPr>
      <w:r w:rsidRPr="005F1B39">
        <w:rPr>
          <w:rFonts w:ascii="Times New Roman" w:hAnsi="Times New Roman" w:cs="Times New Roman"/>
        </w:rPr>
        <w:t>Braille Display: 20 cells</w:t>
      </w:r>
    </w:p>
    <w:p w14:paraId="7BB981C4" w14:textId="77026E0E" w:rsidR="005F1B39" w:rsidRPr="005F1B39" w:rsidRDefault="005F1B39" w:rsidP="005F1B39">
      <w:pPr>
        <w:rPr>
          <w:rFonts w:ascii="Times New Roman" w:hAnsi="Times New Roman" w:cs="Times New Roman"/>
        </w:rPr>
      </w:pPr>
      <w:r w:rsidRPr="005F1B39">
        <w:rPr>
          <w:rFonts w:ascii="Times New Roman" w:hAnsi="Times New Roman" w:cs="Times New Roman"/>
        </w:rPr>
        <w:t>Cell Protection: Separate covers for 300-cell (graphics) and 20-cell (text) areas</w:t>
      </w:r>
    </w:p>
    <w:p w14:paraId="18BDF34A" w14:textId="3345144F" w:rsidR="005F1B39" w:rsidRPr="005F1B39" w:rsidRDefault="005F1B39" w:rsidP="005F1B39">
      <w:pPr>
        <w:rPr>
          <w:rFonts w:ascii="Times New Roman" w:hAnsi="Times New Roman" w:cs="Times New Roman"/>
        </w:rPr>
      </w:pPr>
      <w:r w:rsidRPr="005F1B39">
        <w:rPr>
          <w:rFonts w:ascii="Times New Roman" w:hAnsi="Times New Roman" w:cs="Times New Roman"/>
        </w:rPr>
        <w:t>Processor: ARM Cortex-M4, 32-bit, 120MHz</w:t>
      </w:r>
    </w:p>
    <w:p w14:paraId="751FBBBB" w14:textId="7C28F309" w:rsidR="005F1B39" w:rsidRPr="005F1B39" w:rsidRDefault="005F1B39" w:rsidP="005F1B39">
      <w:pPr>
        <w:rPr>
          <w:rFonts w:ascii="Times New Roman" w:hAnsi="Times New Roman" w:cs="Times New Roman"/>
        </w:rPr>
      </w:pPr>
      <w:r w:rsidRPr="005F1B39">
        <w:rPr>
          <w:rFonts w:ascii="Times New Roman" w:hAnsi="Times New Roman" w:cs="Times New Roman"/>
        </w:rPr>
        <w:t>RAM: 64KB</w:t>
      </w:r>
    </w:p>
    <w:p w14:paraId="78A7E7F1" w14:textId="0E7D255F" w:rsidR="005F1B39" w:rsidRPr="005F1B39" w:rsidRDefault="005F1B39" w:rsidP="005F1B39">
      <w:pPr>
        <w:rPr>
          <w:rFonts w:ascii="Times New Roman" w:hAnsi="Times New Roman" w:cs="Times New Roman"/>
        </w:rPr>
      </w:pPr>
      <w:r w:rsidRPr="005F1B39">
        <w:rPr>
          <w:rFonts w:ascii="Times New Roman" w:hAnsi="Times New Roman" w:cs="Times New Roman"/>
        </w:rPr>
        <w:t xml:space="preserve">Flash Memory: </w:t>
      </w:r>
      <w:r w:rsidR="009451A3" w:rsidRPr="005F1B39">
        <w:rPr>
          <w:rFonts w:ascii="Times New Roman" w:hAnsi="Times New Roman" w:cs="Times New Roman"/>
        </w:rPr>
        <w:t>128KB.</w:t>
      </w:r>
    </w:p>
    <w:p w14:paraId="51863C3C" w14:textId="6AF76EBA" w:rsidR="005F1B39" w:rsidRPr="005F1B39" w:rsidRDefault="005F1B39" w:rsidP="005F1B39">
      <w:pPr>
        <w:rPr>
          <w:rFonts w:ascii="Times New Roman" w:hAnsi="Times New Roman" w:cs="Times New Roman"/>
        </w:rPr>
      </w:pPr>
      <w:r w:rsidRPr="005F1B39">
        <w:rPr>
          <w:rFonts w:ascii="Times New Roman" w:hAnsi="Times New Roman" w:cs="Times New Roman"/>
        </w:rPr>
        <w:t xml:space="preserve">External Memory: Not </w:t>
      </w:r>
      <w:r w:rsidR="009451A3" w:rsidRPr="005F1B39">
        <w:rPr>
          <w:rFonts w:ascii="Times New Roman" w:hAnsi="Times New Roman" w:cs="Times New Roman"/>
        </w:rPr>
        <w:t>supported.</w:t>
      </w:r>
    </w:p>
    <w:p w14:paraId="1261825D" w14:textId="05D34DFC" w:rsidR="005F1B39" w:rsidRPr="005F1B39" w:rsidRDefault="005F1B39" w:rsidP="005F1B39">
      <w:pPr>
        <w:rPr>
          <w:rFonts w:ascii="Times New Roman" w:hAnsi="Times New Roman" w:cs="Times New Roman"/>
        </w:rPr>
      </w:pPr>
      <w:r w:rsidRPr="005F1B39">
        <w:rPr>
          <w:rFonts w:ascii="Times New Roman" w:hAnsi="Times New Roman" w:cs="Times New Roman"/>
        </w:rPr>
        <w:lastRenderedPageBreak/>
        <w:t>Wireless: Bluetooth LE 5.0</w:t>
      </w:r>
    </w:p>
    <w:p w14:paraId="50291467" w14:textId="166379C4" w:rsidR="005F1B39" w:rsidRPr="005F1B39" w:rsidRDefault="005F1B39" w:rsidP="005F1B39">
      <w:pPr>
        <w:rPr>
          <w:rFonts w:ascii="Times New Roman" w:hAnsi="Times New Roman" w:cs="Times New Roman"/>
        </w:rPr>
      </w:pPr>
      <w:r w:rsidRPr="005F1B39">
        <w:rPr>
          <w:rFonts w:ascii="Times New Roman" w:hAnsi="Times New Roman" w:cs="Times New Roman"/>
        </w:rPr>
        <w:t>Sensor / Camera: None</w:t>
      </w:r>
    </w:p>
    <w:p w14:paraId="55E79DC7" w14:textId="0143170B" w:rsidR="005F1B39" w:rsidRPr="005F1B39" w:rsidRDefault="005F1B39" w:rsidP="005F1B39">
      <w:pPr>
        <w:rPr>
          <w:rFonts w:ascii="Times New Roman" w:hAnsi="Times New Roman" w:cs="Times New Roman"/>
        </w:rPr>
      </w:pPr>
      <w:r w:rsidRPr="005F1B39">
        <w:rPr>
          <w:rFonts w:ascii="Times New Roman" w:hAnsi="Times New Roman" w:cs="Times New Roman"/>
        </w:rPr>
        <w:t>Dimensions &amp; Weight</w:t>
      </w:r>
    </w:p>
    <w:p w14:paraId="6710E62A" w14:textId="05D7B560" w:rsidR="005F1B39" w:rsidRPr="005F1B39" w:rsidRDefault="005F1B39" w:rsidP="005F1B39">
      <w:pPr>
        <w:rPr>
          <w:rFonts w:ascii="Times New Roman" w:hAnsi="Times New Roman" w:cs="Times New Roman"/>
        </w:rPr>
      </w:pPr>
      <w:r w:rsidRPr="005F1B39">
        <w:rPr>
          <w:rFonts w:ascii="Times New Roman" w:hAnsi="Times New Roman" w:cs="Times New Roman"/>
        </w:rPr>
        <w:t>Size: 273.5(W) × 228.5(D) × 31.0(H) mm</w:t>
      </w:r>
    </w:p>
    <w:p w14:paraId="4ABA9F0D" w14:textId="3F55D614" w:rsidR="005F1B39" w:rsidRDefault="005F1B39" w:rsidP="005F1B39">
      <w:pPr>
        <w:rPr>
          <w:rFonts w:ascii="Times New Roman" w:hAnsi="Times New Roman" w:cs="Times New Roman"/>
        </w:rPr>
      </w:pPr>
      <w:r w:rsidRPr="005F1B39">
        <w:rPr>
          <w:rFonts w:ascii="Times New Roman" w:hAnsi="Times New Roman" w:cs="Times New Roman"/>
        </w:rPr>
        <w:t>Weight: Approx. 1,200g ±10%</w:t>
      </w:r>
    </w:p>
    <w:p w14:paraId="5B26EA26" w14:textId="0D6A1A94" w:rsidR="005F1B39" w:rsidRPr="005F1B39" w:rsidRDefault="005F1B39" w:rsidP="005F1B39">
      <w:pPr>
        <w:rPr>
          <w:rFonts w:ascii="Times New Roman" w:hAnsi="Times New Roman" w:cs="Times New Roman"/>
        </w:rPr>
      </w:pPr>
      <w:r w:rsidRPr="005F1B39">
        <w:rPr>
          <w:rFonts w:ascii="Times New Roman" w:hAnsi="Times New Roman" w:cs="Times New Roman"/>
        </w:rPr>
        <w:t>Function Keys: 4</w:t>
      </w:r>
    </w:p>
    <w:p w14:paraId="1623E9FA" w14:textId="4F9840E5" w:rsidR="005F1B39" w:rsidRPr="005F1B39" w:rsidRDefault="005F1B39" w:rsidP="005F1B39">
      <w:pPr>
        <w:rPr>
          <w:rFonts w:ascii="Times New Roman" w:hAnsi="Times New Roman" w:cs="Times New Roman"/>
        </w:rPr>
      </w:pPr>
      <w:r w:rsidRPr="005F1B39">
        <w:rPr>
          <w:rFonts w:ascii="Times New Roman" w:hAnsi="Times New Roman" w:cs="Times New Roman"/>
        </w:rPr>
        <w:t>Panning Keys: Left, Right</w:t>
      </w:r>
    </w:p>
    <w:p w14:paraId="7B2C7D81" w14:textId="00BF4F66" w:rsidR="005F1B39" w:rsidRPr="005F1B39" w:rsidRDefault="005F1B39" w:rsidP="005F1B39">
      <w:pPr>
        <w:rPr>
          <w:rFonts w:ascii="Times New Roman" w:hAnsi="Times New Roman" w:cs="Times New Roman"/>
        </w:rPr>
      </w:pPr>
      <w:r w:rsidRPr="005F1B39">
        <w:rPr>
          <w:rFonts w:ascii="Times New Roman" w:hAnsi="Times New Roman" w:cs="Times New Roman"/>
        </w:rPr>
        <w:t>Power Switch: 1</w:t>
      </w:r>
    </w:p>
    <w:p w14:paraId="10AC8611" w14:textId="6BA6DFFB" w:rsidR="005F1B39" w:rsidRPr="005F1B39" w:rsidRDefault="005F1B39" w:rsidP="005F1B39">
      <w:pPr>
        <w:rPr>
          <w:rFonts w:ascii="Times New Roman" w:hAnsi="Times New Roman" w:cs="Times New Roman"/>
        </w:rPr>
      </w:pPr>
      <w:r w:rsidRPr="005F1B39">
        <w:rPr>
          <w:rFonts w:ascii="Times New Roman" w:hAnsi="Times New Roman" w:cs="Times New Roman"/>
        </w:rPr>
        <w:t xml:space="preserve">Left USB-C: Data &amp; firmware </w:t>
      </w:r>
      <w:r w:rsidR="009451A3" w:rsidRPr="005F1B39">
        <w:rPr>
          <w:rFonts w:ascii="Times New Roman" w:hAnsi="Times New Roman" w:cs="Times New Roman"/>
        </w:rPr>
        <w:t>updates.</w:t>
      </w:r>
    </w:p>
    <w:p w14:paraId="5CEE95E2" w14:textId="3D86989A" w:rsidR="005F1B39" w:rsidRPr="005F1B39" w:rsidRDefault="005F1B39" w:rsidP="005F1B39">
      <w:pPr>
        <w:rPr>
          <w:rFonts w:ascii="Times New Roman" w:hAnsi="Times New Roman" w:cs="Times New Roman"/>
        </w:rPr>
      </w:pPr>
      <w:r w:rsidRPr="005F1B39">
        <w:rPr>
          <w:rFonts w:ascii="Times New Roman" w:hAnsi="Times New Roman" w:cs="Times New Roman"/>
        </w:rPr>
        <w:t>Right USB-C: Power &amp; charging</w:t>
      </w:r>
    </w:p>
    <w:p w14:paraId="320057B4" w14:textId="6F992209" w:rsidR="005F1B39" w:rsidRPr="005F1B39" w:rsidRDefault="005F1B39" w:rsidP="005F1B39">
      <w:pPr>
        <w:rPr>
          <w:rFonts w:ascii="Times New Roman" w:hAnsi="Times New Roman" w:cs="Times New Roman"/>
        </w:rPr>
      </w:pPr>
      <w:r w:rsidRPr="005F1B39">
        <w:rPr>
          <w:rFonts w:ascii="Times New Roman" w:hAnsi="Times New Roman" w:cs="Times New Roman"/>
        </w:rPr>
        <w:t>Battery: Li-ion 3.60V, 10.05Ah, 36.18Wh (1S3P)</w:t>
      </w:r>
    </w:p>
    <w:p w14:paraId="4DEE58A3" w14:textId="60BBA828" w:rsidR="005F1B39" w:rsidRPr="005F1B39" w:rsidRDefault="005F1B39" w:rsidP="005F1B39">
      <w:pPr>
        <w:rPr>
          <w:rFonts w:ascii="Times New Roman" w:hAnsi="Times New Roman" w:cs="Times New Roman"/>
        </w:rPr>
      </w:pPr>
      <w:r w:rsidRPr="005F1B39">
        <w:rPr>
          <w:rFonts w:ascii="Times New Roman" w:hAnsi="Times New Roman" w:cs="Times New Roman"/>
        </w:rPr>
        <w:t>Charging: DC 5V / min. 3A</w:t>
      </w:r>
    </w:p>
    <w:p w14:paraId="5BA1E1DB" w14:textId="408CB521" w:rsidR="005F1B39" w:rsidRPr="005F1B39" w:rsidRDefault="005F1B39" w:rsidP="005F1B39">
      <w:pPr>
        <w:rPr>
          <w:rFonts w:ascii="Times New Roman" w:hAnsi="Times New Roman" w:cs="Times New Roman"/>
        </w:rPr>
      </w:pPr>
      <w:r w:rsidRPr="005F1B39">
        <w:rPr>
          <w:rFonts w:ascii="Times New Roman" w:hAnsi="Times New Roman" w:cs="Times New Roman"/>
        </w:rPr>
        <w:t xml:space="preserve">Fast Charging: QC and PD </w:t>
      </w:r>
      <w:r w:rsidR="009451A3" w:rsidRPr="005F1B39">
        <w:rPr>
          <w:rFonts w:ascii="Times New Roman" w:hAnsi="Times New Roman" w:cs="Times New Roman"/>
        </w:rPr>
        <w:t>supported.</w:t>
      </w:r>
    </w:p>
    <w:p w14:paraId="1903836F" w14:textId="15735664" w:rsidR="005F1B39" w:rsidRPr="005F1B39" w:rsidRDefault="005F1B39" w:rsidP="005F1B39">
      <w:pPr>
        <w:rPr>
          <w:rFonts w:ascii="Times New Roman" w:hAnsi="Times New Roman" w:cs="Times New Roman"/>
        </w:rPr>
      </w:pPr>
      <w:r w:rsidRPr="005F1B39">
        <w:rPr>
          <w:rFonts w:ascii="Times New Roman" w:hAnsi="Times New Roman" w:cs="Times New Roman"/>
        </w:rPr>
        <w:t>Operating Temp: 0°C ~ 35°C</w:t>
      </w:r>
    </w:p>
    <w:p w14:paraId="47DEC6A9" w14:textId="04C5F65A" w:rsidR="005F1B39" w:rsidRPr="005F1B39" w:rsidRDefault="005F1B39" w:rsidP="005F1B39">
      <w:pPr>
        <w:rPr>
          <w:rFonts w:ascii="Times New Roman" w:hAnsi="Times New Roman" w:cs="Times New Roman"/>
        </w:rPr>
      </w:pPr>
      <w:r w:rsidRPr="005F1B39">
        <w:rPr>
          <w:rFonts w:ascii="Times New Roman" w:hAnsi="Times New Roman" w:cs="Times New Roman"/>
        </w:rPr>
        <w:t>Storage Temp (Short): -20°C ~ 45°C</w:t>
      </w:r>
    </w:p>
    <w:p w14:paraId="4520C2CB" w14:textId="67277814" w:rsidR="005F1B39" w:rsidRPr="005F1B39" w:rsidRDefault="005F1B39" w:rsidP="005F1B39">
      <w:pPr>
        <w:rPr>
          <w:rFonts w:ascii="Times New Roman" w:hAnsi="Times New Roman" w:cs="Times New Roman"/>
        </w:rPr>
      </w:pPr>
      <w:r w:rsidRPr="005F1B39">
        <w:rPr>
          <w:rFonts w:ascii="Times New Roman" w:hAnsi="Times New Roman" w:cs="Times New Roman"/>
        </w:rPr>
        <w:t>Storage Temp (Long): -20°C ~ 25°C</w:t>
      </w:r>
    </w:p>
    <w:p w14:paraId="1A0BAF2B" w14:textId="70369033" w:rsidR="005F1B39" w:rsidRPr="005F1B39" w:rsidRDefault="005F1B39" w:rsidP="005F1B39">
      <w:pPr>
        <w:rPr>
          <w:rFonts w:ascii="Times New Roman" w:hAnsi="Times New Roman" w:cs="Times New Roman"/>
        </w:rPr>
      </w:pPr>
      <w:r w:rsidRPr="005F1B39">
        <w:rPr>
          <w:rFonts w:ascii="Times New Roman" w:hAnsi="Times New Roman" w:cs="Times New Roman"/>
        </w:rPr>
        <w:t>Recovery Time (min temp): 24 hours</w:t>
      </w:r>
    </w:p>
    <w:p w14:paraId="6CD12987" w14:textId="492D3790" w:rsidR="005F1B39" w:rsidRPr="005F1B39" w:rsidRDefault="005F1B39" w:rsidP="005F1B39">
      <w:pPr>
        <w:rPr>
          <w:rFonts w:ascii="Times New Roman" w:hAnsi="Times New Roman" w:cs="Times New Roman"/>
        </w:rPr>
      </w:pPr>
      <w:r w:rsidRPr="005F1B39">
        <w:rPr>
          <w:rFonts w:ascii="Times New Roman" w:hAnsi="Times New Roman" w:cs="Times New Roman"/>
        </w:rPr>
        <w:t>Operating Humidity: 20% ~ 75% R.H.</w:t>
      </w:r>
    </w:p>
    <w:p w14:paraId="554C7AF2" w14:textId="66B97D3B" w:rsidR="005F1B39" w:rsidRPr="005F1B39" w:rsidRDefault="005F1B39" w:rsidP="005F1B39">
      <w:pPr>
        <w:rPr>
          <w:rFonts w:ascii="Times New Roman" w:hAnsi="Times New Roman" w:cs="Times New Roman"/>
        </w:rPr>
      </w:pPr>
      <w:r w:rsidRPr="005F1B39">
        <w:rPr>
          <w:rFonts w:ascii="Times New Roman" w:hAnsi="Times New Roman" w:cs="Times New Roman"/>
        </w:rPr>
        <w:t>Storage Humidity: 10% ~ 80% R.H.</w:t>
      </w:r>
    </w:p>
    <w:p w14:paraId="24FBB7C8" w14:textId="52DE1C4C" w:rsidR="005F1B39" w:rsidRPr="005F1B39" w:rsidRDefault="005F1B39" w:rsidP="005F1B39">
      <w:pPr>
        <w:rPr>
          <w:rFonts w:ascii="Times New Roman" w:hAnsi="Times New Roman" w:cs="Times New Roman"/>
        </w:rPr>
      </w:pPr>
      <w:r w:rsidRPr="005F1B39">
        <w:rPr>
          <w:rFonts w:ascii="Times New Roman" w:hAnsi="Times New Roman" w:cs="Times New Roman"/>
        </w:rPr>
        <w:t xml:space="preserve">Operating Pressure: 500 ~ 1060 </w:t>
      </w:r>
      <w:proofErr w:type="spellStart"/>
      <w:r w:rsidRPr="005F1B39">
        <w:rPr>
          <w:rFonts w:ascii="Times New Roman" w:hAnsi="Times New Roman" w:cs="Times New Roman"/>
        </w:rPr>
        <w:t>hPa</w:t>
      </w:r>
      <w:proofErr w:type="spellEnd"/>
    </w:p>
    <w:p w14:paraId="5B3EF0BB" w14:textId="77777777" w:rsidR="00636D37" w:rsidRPr="00120358" w:rsidRDefault="00636D37" w:rsidP="00636D37">
      <w:pPr>
        <w:pStyle w:val="2"/>
        <w:numPr>
          <w:ilvl w:val="1"/>
          <w:numId w:val="1"/>
        </w:numPr>
        <w:rPr>
          <w:rFonts w:ascii="Times New Roman" w:hAnsi="Times New Roman" w:cs="Times New Roman"/>
          <w:sz w:val="32"/>
          <w:szCs w:val="32"/>
        </w:rPr>
      </w:pPr>
      <w:bookmarkStart w:id="29" w:name="_Toc204765520"/>
      <w:r w:rsidRPr="00120358">
        <w:rPr>
          <w:rFonts w:ascii="Times New Roman" w:hAnsi="Times New Roman" w:cs="Times New Roman"/>
          <w:sz w:val="32"/>
          <w:szCs w:val="32"/>
        </w:rPr>
        <w:t>Communication Specifications</w:t>
      </w:r>
      <w:bookmarkEnd w:id="29"/>
    </w:p>
    <w:p w14:paraId="3C360B34" w14:textId="10AD4BFF" w:rsidR="005F1B39" w:rsidRPr="005F1B39" w:rsidRDefault="005F1B39" w:rsidP="005F1B39">
      <w:pPr>
        <w:rPr>
          <w:rFonts w:ascii="Times New Roman" w:hAnsi="Times New Roman" w:cs="Times New Roman"/>
        </w:rPr>
      </w:pPr>
      <w:r w:rsidRPr="005F1B39">
        <w:rPr>
          <w:rFonts w:ascii="Times New Roman" w:hAnsi="Times New Roman" w:cs="Times New Roman"/>
        </w:rPr>
        <w:t>Specification: Bluetooth 5.0 (LE, up to 10 kbps)</w:t>
      </w:r>
    </w:p>
    <w:p w14:paraId="62465D59" w14:textId="6FE4B02B" w:rsidR="005F1B39" w:rsidRPr="005F1B39" w:rsidRDefault="005F1B39" w:rsidP="005F1B39">
      <w:pPr>
        <w:rPr>
          <w:rFonts w:ascii="Times New Roman" w:hAnsi="Times New Roman" w:cs="Times New Roman"/>
        </w:rPr>
      </w:pPr>
      <w:r w:rsidRPr="005F1B39">
        <w:rPr>
          <w:rFonts w:ascii="Times New Roman" w:hAnsi="Times New Roman" w:cs="Times New Roman"/>
        </w:rPr>
        <w:t xml:space="preserve">Output Power: 0 </w:t>
      </w:r>
      <w:r w:rsidR="009451A3" w:rsidRPr="005F1B39">
        <w:rPr>
          <w:rFonts w:ascii="Times New Roman" w:hAnsi="Times New Roman" w:cs="Times New Roman"/>
        </w:rPr>
        <w:t>dBm.</w:t>
      </w:r>
    </w:p>
    <w:p w14:paraId="56F7DD86" w14:textId="0836D529" w:rsidR="005F1B39" w:rsidRPr="005F1B39" w:rsidRDefault="005F1B39" w:rsidP="005F1B39">
      <w:pPr>
        <w:rPr>
          <w:rFonts w:ascii="Times New Roman" w:hAnsi="Times New Roman" w:cs="Times New Roman"/>
        </w:rPr>
      </w:pPr>
      <w:r w:rsidRPr="005F1B39">
        <w:rPr>
          <w:rFonts w:ascii="Times New Roman" w:hAnsi="Times New Roman" w:cs="Times New Roman"/>
        </w:rPr>
        <w:t>Data Rate: 10 kbps</w:t>
      </w:r>
    </w:p>
    <w:p w14:paraId="03087CCE" w14:textId="3A9C36AC" w:rsidR="005F1B39" w:rsidRPr="005F1B39" w:rsidRDefault="005F1B39" w:rsidP="005F1B39">
      <w:pPr>
        <w:rPr>
          <w:rFonts w:ascii="Times New Roman" w:hAnsi="Times New Roman" w:cs="Times New Roman"/>
        </w:rPr>
      </w:pPr>
      <w:r w:rsidRPr="005F1B39">
        <w:rPr>
          <w:rFonts w:ascii="Times New Roman" w:hAnsi="Times New Roman" w:cs="Times New Roman"/>
        </w:rPr>
        <w:t>Protocols: GAP, GATT, SM, L2CAP, Integrated public profile protectors</w:t>
      </w:r>
    </w:p>
    <w:p w14:paraId="17E2D65D" w14:textId="15EA47D8" w:rsidR="005F1B39" w:rsidRPr="005F1B39" w:rsidRDefault="005F1B39" w:rsidP="005F1B39">
      <w:pPr>
        <w:rPr>
          <w:rFonts w:ascii="Times New Roman" w:hAnsi="Times New Roman" w:cs="Times New Roman"/>
        </w:rPr>
      </w:pPr>
      <w:r w:rsidRPr="005F1B39">
        <w:rPr>
          <w:rFonts w:ascii="Times New Roman" w:hAnsi="Times New Roman" w:cs="Times New Roman"/>
        </w:rPr>
        <w:t>Sensitivity: -90 dBm</w:t>
      </w:r>
    </w:p>
    <w:p w14:paraId="470FE370" w14:textId="74467530" w:rsidR="00960A62" w:rsidRDefault="005F1B39" w:rsidP="005F1B39">
      <w:pPr>
        <w:rPr>
          <w:rFonts w:ascii="Times New Roman" w:hAnsi="Times New Roman" w:cs="Times New Roman"/>
        </w:rPr>
      </w:pPr>
      <w:r w:rsidRPr="005F1B39">
        <w:rPr>
          <w:rFonts w:ascii="Times New Roman" w:hAnsi="Times New Roman" w:cs="Times New Roman"/>
        </w:rPr>
        <w:t>Frequency Band: 2.402 GHz – 2.480 GHz</w:t>
      </w:r>
    </w:p>
    <w:p w14:paraId="7E9F2931" w14:textId="77777777" w:rsidR="0029308A" w:rsidRPr="00960A62" w:rsidRDefault="0029308A" w:rsidP="005F1B39">
      <w:pPr>
        <w:rPr>
          <w:rFonts w:ascii="Times New Roman" w:hAnsi="Times New Roman" w:cs="Times New Roman"/>
        </w:rPr>
      </w:pPr>
    </w:p>
    <w:p w14:paraId="166D7A92" w14:textId="0FA0F2AD" w:rsidR="007A6DB1" w:rsidRDefault="0022061F">
      <w:pPr>
        <w:pStyle w:val="1"/>
        <w:numPr>
          <w:ilvl w:val="0"/>
          <w:numId w:val="1"/>
        </w:numPr>
        <w:rPr>
          <w:rFonts w:asciiTheme="majorBidi" w:hAnsiTheme="majorBidi"/>
          <w:b/>
          <w:bCs/>
          <w:sz w:val="40"/>
          <w:szCs w:val="40"/>
        </w:rPr>
      </w:pPr>
      <w:bookmarkStart w:id="30" w:name="_Toc194571058"/>
      <w:bookmarkStart w:id="31" w:name="_Toc204765534"/>
      <w:r w:rsidRPr="0022061F">
        <w:rPr>
          <w:rFonts w:asciiTheme="majorBidi" w:hAnsiTheme="majorBidi"/>
          <w:b/>
          <w:bCs/>
          <w:sz w:val="40"/>
          <w:szCs w:val="40"/>
        </w:rPr>
        <w:t>Handling and Safety Precautions</w:t>
      </w:r>
      <w:bookmarkEnd w:id="30"/>
      <w:bookmarkEnd w:id="31"/>
    </w:p>
    <w:p w14:paraId="60470F47" w14:textId="5019638E" w:rsidR="00283B74" w:rsidRDefault="0022061F" w:rsidP="0095230B">
      <w:r w:rsidRPr="00D35405">
        <w:rPr>
          <w:rFonts w:asciiTheme="majorBidi" w:hAnsiTheme="majorBidi" w:cstheme="majorBidi"/>
          <w:szCs w:val="22"/>
        </w:rPr>
        <w:t xml:space="preserve">The contents of this manual may differ from the actual product, depending on the software version of the product, the specifications of the model, and the user's settings. </w:t>
      </w:r>
      <w:r w:rsidR="00636D37" w:rsidRPr="00636D37">
        <w:rPr>
          <w:rFonts w:asciiTheme="majorBidi" w:hAnsiTheme="majorBidi" w:cstheme="majorBidi"/>
          <w:szCs w:val="22"/>
        </w:rPr>
        <w:t>Only use Dot Pad X for the intended purposes as described in this user guide</w:t>
      </w:r>
      <w:r w:rsidRPr="00D35405">
        <w:rPr>
          <w:rFonts w:asciiTheme="majorBidi" w:hAnsiTheme="majorBidi" w:cstheme="majorBidi"/>
          <w:szCs w:val="22"/>
        </w:rPr>
        <w:t>. Use with caution as the product may be damaged if impacted</w:t>
      </w:r>
      <w:r>
        <w:rPr>
          <w:rFonts w:asciiTheme="majorBidi" w:hAnsiTheme="majorBidi" w:cstheme="majorBidi" w:hint="eastAsia"/>
          <w:szCs w:val="22"/>
        </w:rPr>
        <w:t>.</w:t>
      </w:r>
    </w:p>
    <w:p w14:paraId="333AED6C" w14:textId="09F7321B"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lastRenderedPageBreak/>
        <w:t xml:space="preserve">Keep the Dot Pad </w:t>
      </w:r>
      <w:r w:rsidR="00724F04">
        <w:rPr>
          <w:rFonts w:asciiTheme="majorBidi" w:hAnsiTheme="majorBidi" w:cstheme="majorBidi"/>
          <w:szCs w:val="22"/>
        </w:rPr>
        <w:t>X</w:t>
      </w:r>
      <w:r w:rsidRPr="00D35405">
        <w:rPr>
          <w:rFonts w:asciiTheme="majorBidi" w:hAnsiTheme="majorBidi" w:cstheme="majorBidi"/>
          <w:szCs w:val="22"/>
        </w:rPr>
        <w:t xml:space="preserve"> dry. If used in a humid place or becomes wet, the product may not work properly.</w:t>
      </w:r>
    </w:p>
    <w:p w14:paraId="76B31E19" w14:textId="0FA98E9F"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 xml:space="preserve">The Dot Pad </w:t>
      </w:r>
      <w:r w:rsidR="00724F04">
        <w:rPr>
          <w:rFonts w:asciiTheme="majorBidi" w:hAnsiTheme="majorBidi" w:cstheme="majorBidi"/>
          <w:szCs w:val="22"/>
        </w:rPr>
        <w:t>X</w:t>
      </w:r>
      <w:r w:rsidRPr="00D35405">
        <w:rPr>
          <w:rFonts w:asciiTheme="majorBidi" w:hAnsiTheme="majorBidi" w:cstheme="majorBidi"/>
          <w:szCs w:val="22"/>
        </w:rPr>
        <w:t xml:space="preserve"> has a built-in magnet. Do not place it close to other magnetic products or metals. There is a risk of damage to the product.</w:t>
      </w:r>
    </w:p>
    <w:p w14:paraId="5096AB6E" w14:textId="12A760EA"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 xml:space="preserve">Use the Dot Pad </w:t>
      </w:r>
      <w:r w:rsidR="00724F04">
        <w:rPr>
          <w:rFonts w:asciiTheme="majorBidi" w:hAnsiTheme="majorBidi" w:cstheme="majorBidi"/>
          <w:szCs w:val="22"/>
        </w:rPr>
        <w:t>X</w:t>
      </w:r>
      <w:r w:rsidRPr="00D35405">
        <w:rPr>
          <w:rFonts w:asciiTheme="majorBidi" w:hAnsiTheme="majorBidi" w:cstheme="majorBidi"/>
          <w:szCs w:val="22"/>
        </w:rPr>
        <w:t xml:space="preserve"> on a table away from the body and when used in a dusty area, foreign objects may get inside and interfere with </w:t>
      </w:r>
      <w:r w:rsidR="00724F04">
        <w:rPr>
          <w:rFonts w:asciiTheme="majorBidi" w:hAnsiTheme="majorBidi" w:cstheme="majorBidi"/>
          <w:szCs w:val="22"/>
        </w:rPr>
        <w:t>your Dot Pad X</w:t>
      </w:r>
      <w:r w:rsidRPr="00D35405">
        <w:rPr>
          <w:rFonts w:asciiTheme="majorBidi" w:hAnsiTheme="majorBidi" w:cstheme="majorBidi"/>
          <w:szCs w:val="22"/>
        </w:rPr>
        <w:t xml:space="preserve">’s operation. </w:t>
      </w:r>
    </w:p>
    <w:p w14:paraId="3F3B68A9" w14:textId="77777777"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Only use accessories provided by Dot Inc. Use of other third-party accessories may cause the product to malfunction and may result in the user not receiving the warranty services provided by Dot Inc.</w:t>
      </w:r>
    </w:p>
    <w:p w14:paraId="652B0318" w14:textId="54D9C977" w:rsidR="00283B74" w:rsidRPr="00D35405" w:rsidRDefault="009451A3">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Dot</w:t>
      </w:r>
      <w:r w:rsidR="00283B74" w:rsidRPr="00D35405">
        <w:rPr>
          <w:rFonts w:asciiTheme="majorBidi" w:hAnsiTheme="majorBidi" w:cstheme="majorBidi"/>
          <w:szCs w:val="22"/>
        </w:rPr>
        <w:t xml:space="preserve"> Pad </w:t>
      </w:r>
      <w:r w:rsidR="00724F04">
        <w:rPr>
          <w:rFonts w:asciiTheme="majorBidi" w:hAnsiTheme="majorBidi" w:cstheme="majorBidi"/>
          <w:szCs w:val="22"/>
        </w:rPr>
        <w:t>X</w:t>
      </w:r>
      <w:r w:rsidR="00283B74" w:rsidRPr="00D35405">
        <w:rPr>
          <w:rFonts w:asciiTheme="majorBidi" w:hAnsiTheme="majorBidi" w:cstheme="majorBidi"/>
          <w:szCs w:val="22"/>
        </w:rPr>
        <w:t xml:space="preserve"> has passed the EMC (Electromagnetic Compatibility) test. Situational or environmental variables may still cause interference or affect signals via surrounding products. Heat generation and malfunction issues may occur.</w:t>
      </w:r>
    </w:p>
    <w:p w14:paraId="3E22988B" w14:textId="2FAF0C68"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 xml:space="preserve">Dot Pad </w:t>
      </w:r>
      <w:r w:rsidR="00724F04">
        <w:rPr>
          <w:rFonts w:asciiTheme="majorBidi" w:hAnsiTheme="majorBidi" w:cstheme="majorBidi"/>
          <w:szCs w:val="22"/>
        </w:rPr>
        <w:t>X</w:t>
      </w:r>
      <w:r w:rsidRPr="00D35405">
        <w:rPr>
          <w:rFonts w:asciiTheme="majorBidi" w:hAnsiTheme="majorBidi" w:cstheme="majorBidi"/>
          <w:szCs w:val="22"/>
        </w:rPr>
        <w:t xml:space="preserve">’s wireless conducting power follows the RF (Radio Frequency) standard. However, if the voltage and temperature are not within the standard range, the product's wireless conducting power may be unstable and could impact the performance. </w:t>
      </w:r>
    </w:p>
    <w:p w14:paraId="5042EAC1" w14:textId="4BC3F581"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 xml:space="preserve">Dot Pad </w:t>
      </w:r>
      <w:r w:rsidR="00724F04">
        <w:rPr>
          <w:rFonts w:asciiTheme="majorBidi" w:hAnsiTheme="majorBidi" w:cstheme="majorBidi"/>
          <w:szCs w:val="22"/>
        </w:rPr>
        <w:t>X</w:t>
      </w:r>
      <w:r w:rsidRPr="00D35405">
        <w:rPr>
          <w:rFonts w:asciiTheme="majorBidi" w:hAnsiTheme="majorBidi" w:cstheme="majorBidi"/>
          <w:szCs w:val="22"/>
        </w:rPr>
        <w:t xml:space="preserve"> has passed the RSE (Radiated Spurious Emission) test. However, if Dot Pad </w:t>
      </w:r>
      <w:r w:rsidR="00724F04">
        <w:rPr>
          <w:rFonts w:asciiTheme="majorBidi" w:hAnsiTheme="majorBidi" w:cstheme="majorBidi"/>
          <w:szCs w:val="22"/>
        </w:rPr>
        <w:t>X</w:t>
      </w:r>
      <w:r w:rsidRPr="00D35405">
        <w:rPr>
          <w:rFonts w:asciiTheme="majorBidi" w:hAnsiTheme="majorBidi" w:cstheme="majorBidi"/>
          <w:szCs w:val="22"/>
        </w:rPr>
        <w:t xml:space="preserve"> is used with non-component accessories, it may cause malfunction.</w:t>
      </w:r>
    </w:p>
    <w:p w14:paraId="3234DB49" w14:textId="18251CA9"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 xml:space="preserve">Dot Pad </w:t>
      </w:r>
      <w:r w:rsidR="009451A3">
        <w:rPr>
          <w:rFonts w:asciiTheme="majorBidi" w:hAnsiTheme="majorBidi" w:cstheme="majorBidi" w:hint="eastAsia"/>
          <w:szCs w:val="22"/>
        </w:rPr>
        <w:t>X</w:t>
      </w:r>
      <w:r w:rsidRPr="00D35405">
        <w:rPr>
          <w:rFonts w:asciiTheme="majorBidi" w:hAnsiTheme="majorBidi" w:cstheme="majorBidi"/>
          <w:szCs w:val="22"/>
        </w:rPr>
        <w:t xml:space="preserve">’s Short Range Wireless Communication function satisfies the data transfer security standards. However, if the software or firmware is modified or changed without authorization, the product’s data transfer security may operate abnormally.  </w:t>
      </w:r>
    </w:p>
    <w:p w14:paraId="4EE7673E" w14:textId="62C92D40" w:rsidR="00283B74" w:rsidRPr="00D35405" w:rsidRDefault="00283B74">
      <w:pPr>
        <w:widowControl/>
        <w:numPr>
          <w:ilvl w:val="0"/>
          <w:numId w:val="7"/>
        </w:numPr>
        <w:wordWrap/>
        <w:autoSpaceDE/>
        <w:autoSpaceDN/>
        <w:spacing w:after="0" w:line="276" w:lineRule="auto"/>
        <w:rPr>
          <w:rFonts w:asciiTheme="majorBidi" w:hAnsiTheme="majorBidi" w:cstheme="majorBidi"/>
          <w:szCs w:val="22"/>
        </w:rPr>
      </w:pPr>
      <w:r w:rsidRPr="00D35405">
        <w:rPr>
          <w:rFonts w:asciiTheme="majorBidi" w:hAnsiTheme="majorBidi" w:cstheme="majorBidi"/>
          <w:szCs w:val="22"/>
        </w:rPr>
        <w:t xml:space="preserve">Dot Pad </w:t>
      </w:r>
      <w:r w:rsidR="00724F04">
        <w:rPr>
          <w:rFonts w:asciiTheme="majorBidi" w:hAnsiTheme="majorBidi" w:cstheme="majorBidi"/>
          <w:szCs w:val="22"/>
        </w:rPr>
        <w:t>X</w:t>
      </w:r>
      <w:r w:rsidRPr="00D35405">
        <w:rPr>
          <w:rFonts w:asciiTheme="majorBidi" w:hAnsiTheme="majorBidi" w:cstheme="majorBidi"/>
          <w:szCs w:val="22"/>
        </w:rPr>
        <w:t xml:space="preserve"> has passed all </w:t>
      </w:r>
      <w:r w:rsidR="009451A3" w:rsidRPr="00D35405">
        <w:rPr>
          <w:rFonts w:asciiTheme="majorBidi" w:hAnsiTheme="majorBidi" w:cstheme="majorBidi"/>
          <w:szCs w:val="22"/>
        </w:rPr>
        <w:t>the qualification</w:t>
      </w:r>
      <w:r w:rsidRPr="00D35405">
        <w:rPr>
          <w:rFonts w:asciiTheme="majorBidi" w:hAnsiTheme="majorBidi" w:cstheme="majorBidi"/>
          <w:szCs w:val="22"/>
        </w:rPr>
        <w:t xml:space="preserve"> tests mentioned above by qualified laboratories. However, if the product is placed in different conditions that could cause functional errors or is applied to atypical operation methods, the product may operate abnormally. It is advised to turn off </w:t>
      </w:r>
      <w:r w:rsidR="00724F04">
        <w:rPr>
          <w:rFonts w:asciiTheme="majorBidi" w:hAnsiTheme="majorBidi" w:cstheme="majorBidi"/>
          <w:szCs w:val="22"/>
        </w:rPr>
        <w:t>your Dot Pad X</w:t>
      </w:r>
      <w:r w:rsidRPr="00D35405">
        <w:rPr>
          <w:rFonts w:asciiTheme="majorBidi" w:hAnsiTheme="majorBidi" w:cstheme="majorBidi"/>
          <w:szCs w:val="22"/>
        </w:rPr>
        <w:t xml:space="preserve">, disconnect the power, stop using </w:t>
      </w:r>
      <w:r w:rsidR="00724F04">
        <w:rPr>
          <w:rFonts w:asciiTheme="majorBidi" w:hAnsiTheme="majorBidi" w:cstheme="majorBidi"/>
          <w:szCs w:val="22"/>
        </w:rPr>
        <w:t>your Dot Pad X</w:t>
      </w:r>
      <w:r w:rsidRPr="00D35405">
        <w:rPr>
          <w:rFonts w:asciiTheme="majorBidi" w:hAnsiTheme="majorBidi" w:cstheme="majorBidi"/>
          <w:szCs w:val="22"/>
        </w:rPr>
        <w:t>, and contact customer service.</w:t>
      </w:r>
    </w:p>
    <w:p w14:paraId="1E7097AF" w14:textId="77777777" w:rsidR="00283B74" w:rsidRPr="00D35405" w:rsidRDefault="00283B74">
      <w:pPr>
        <w:widowControl/>
        <w:numPr>
          <w:ilvl w:val="0"/>
          <w:numId w:val="7"/>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If pressure is applied while the braille cells are moving, the product may not function normally. In this case, it is not a breakdown, so we suggest you remove your hand and try to print the desired image again. </w:t>
      </w:r>
    </w:p>
    <w:p w14:paraId="6077C61A" w14:textId="77777777" w:rsidR="00283B74" w:rsidRPr="00D35405" w:rsidRDefault="00283B74">
      <w:pPr>
        <w:widowControl/>
        <w:numPr>
          <w:ilvl w:val="0"/>
          <w:numId w:val="7"/>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If the product is used in the opposite direction, it may not be able to represent the image or braille correctly. </w:t>
      </w:r>
    </w:p>
    <w:p w14:paraId="6DF7AFC1" w14:textId="77777777" w:rsidR="00283B74" w:rsidRPr="00D35405" w:rsidRDefault="00283B74">
      <w:pPr>
        <w:widowControl/>
        <w:numPr>
          <w:ilvl w:val="0"/>
          <w:numId w:val="7"/>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Some product specifications are subject to change without notice to better serve you. </w:t>
      </w:r>
    </w:p>
    <w:p w14:paraId="521E76EC" w14:textId="5AD9D062" w:rsidR="00283B74" w:rsidRPr="00D35405" w:rsidRDefault="00283B74">
      <w:pPr>
        <w:widowControl/>
        <w:numPr>
          <w:ilvl w:val="0"/>
          <w:numId w:val="7"/>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If Dot Pad </w:t>
      </w:r>
      <w:r w:rsidR="00724F04">
        <w:rPr>
          <w:rFonts w:asciiTheme="majorBidi" w:hAnsiTheme="majorBidi" w:cstheme="majorBidi"/>
          <w:szCs w:val="22"/>
        </w:rPr>
        <w:t>X</w:t>
      </w:r>
      <w:r w:rsidRPr="00D35405">
        <w:rPr>
          <w:rFonts w:asciiTheme="majorBidi" w:hAnsiTheme="majorBidi" w:cstheme="majorBidi"/>
          <w:szCs w:val="22"/>
        </w:rPr>
        <w:t xml:space="preserve">’s firmware provided by Dot Inc. is changed or applied to the product through an unofficial channel, it may cause damage to the product or cause errors. In this case, the warranty service is voided. </w:t>
      </w:r>
    </w:p>
    <w:p w14:paraId="75C526A7" w14:textId="711C1B29" w:rsidR="00283B74" w:rsidRPr="00D35405" w:rsidRDefault="00283B74">
      <w:pPr>
        <w:widowControl/>
        <w:numPr>
          <w:ilvl w:val="0"/>
          <w:numId w:val="7"/>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Since Dot Pad </w:t>
      </w:r>
      <w:r w:rsidR="00724F04">
        <w:rPr>
          <w:rFonts w:asciiTheme="majorBidi" w:hAnsiTheme="majorBidi" w:cstheme="majorBidi"/>
          <w:szCs w:val="22"/>
        </w:rPr>
        <w:t>X</w:t>
      </w:r>
      <w:r w:rsidRPr="00D35405">
        <w:rPr>
          <w:rFonts w:asciiTheme="majorBidi" w:hAnsiTheme="majorBidi" w:cstheme="majorBidi"/>
          <w:szCs w:val="22"/>
        </w:rPr>
        <w:t xml:space="preserve"> has the possibility of radio interference during use, it cannot perform services related to human safety. </w:t>
      </w:r>
    </w:p>
    <w:p w14:paraId="2768DC97" w14:textId="5E4AF2BF" w:rsidR="00283B74" w:rsidRPr="00D35405" w:rsidRDefault="00283B74">
      <w:pPr>
        <w:widowControl/>
        <w:numPr>
          <w:ilvl w:val="0"/>
          <w:numId w:val="7"/>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When charging Dot Pad </w:t>
      </w:r>
      <w:r w:rsidR="00724F04">
        <w:rPr>
          <w:rFonts w:asciiTheme="majorBidi" w:hAnsiTheme="majorBidi" w:cstheme="majorBidi"/>
          <w:szCs w:val="22"/>
        </w:rPr>
        <w:t>X</w:t>
      </w:r>
      <w:r w:rsidRPr="00D35405">
        <w:rPr>
          <w:rFonts w:asciiTheme="majorBidi" w:hAnsiTheme="majorBidi" w:cstheme="majorBidi"/>
          <w:szCs w:val="22"/>
        </w:rPr>
        <w:t xml:space="preserve">, the product temperature may rise, and if the temperature of the battery rises above a certain level, the </w:t>
      </w:r>
      <w:r w:rsidR="009451A3" w:rsidRPr="00D35405">
        <w:rPr>
          <w:rFonts w:asciiTheme="majorBidi" w:hAnsiTheme="majorBidi" w:cstheme="majorBidi"/>
          <w:szCs w:val="22"/>
        </w:rPr>
        <w:t>charge</w:t>
      </w:r>
      <w:r w:rsidRPr="00D35405">
        <w:rPr>
          <w:rFonts w:asciiTheme="majorBidi" w:hAnsiTheme="majorBidi" w:cstheme="majorBidi"/>
          <w:szCs w:val="22"/>
        </w:rPr>
        <w:t xml:space="preserve"> may be automatically stopped for safety reasons. </w:t>
      </w:r>
    </w:p>
    <w:p w14:paraId="7CE35382" w14:textId="77777777" w:rsidR="00283B74" w:rsidRPr="00D35405" w:rsidRDefault="00283B74" w:rsidP="00283B74">
      <w:pPr>
        <w:spacing w:line="276" w:lineRule="auto"/>
        <w:jc w:val="both"/>
        <w:rPr>
          <w:rFonts w:asciiTheme="majorBidi" w:hAnsiTheme="majorBidi" w:cstheme="majorBidi"/>
        </w:rPr>
      </w:pPr>
    </w:p>
    <w:p w14:paraId="1995B4C6" w14:textId="78221387" w:rsidR="00283B74" w:rsidRPr="0029308A" w:rsidRDefault="00283B74" w:rsidP="00283B74">
      <w:pPr>
        <w:spacing w:line="276" w:lineRule="auto"/>
        <w:jc w:val="both"/>
        <w:rPr>
          <w:rFonts w:asciiTheme="majorBidi" w:hAnsiTheme="majorBidi" w:cstheme="majorBidi"/>
          <w:sz w:val="28"/>
          <w:szCs w:val="28"/>
        </w:rPr>
      </w:pPr>
      <w:r w:rsidRPr="00D35405">
        <w:rPr>
          <w:rFonts w:asciiTheme="majorBidi" w:hAnsiTheme="majorBidi" w:cstheme="majorBidi"/>
          <w:b/>
          <w:sz w:val="28"/>
          <w:szCs w:val="28"/>
        </w:rPr>
        <w:t>Use safety in the following situations:</w:t>
      </w:r>
    </w:p>
    <w:p w14:paraId="1F44D8EA" w14:textId="7C4F772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 xml:space="preserve">1. Do not use Dot Pad </w:t>
      </w:r>
      <w:r w:rsidR="00724F04">
        <w:rPr>
          <w:rFonts w:asciiTheme="majorBidi" w:hAnsiTheme="majorBidi" w:cstheme="majorBidi"/>
          <w:b/>
          <w:szCs w:val="22"/>
        </w:rPr>
        <w:t>X</w:t>
      </w:r>
      <w:r w:rsidRPr="00D35405">
        <w:rPr>
          <w:rFonts w:asciiTheme="majorBidi" w:hAnsiTheme="majorBidi" w:cstheme="majorBidi"/>
          <w:b/>
          <w:szCs w:val="22"/>
        </w:rPr>
        <w:t xml:space="preserve"> in a severe lightning storm.</w:t>
      </w:r>
    </w:p>
    <w:p w14:paraId="1A9E7827" w14:textId="08F567C7"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During severe lightning and thunder, refrain from using the product and disconnect the charger from the power source. Continuing its use can cause injury, fire, or malfunction. </w:t>
      </w:r>
    </w:p>
    <w:p w14:paraId="4C7436D3" w14:textId="4BDB4E54"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lastRenderedPageBreak/>
        <w:t xml:space="preserve">2. Do not use Dot Pad </w:t>
      </w:r>
      <w:r w:rsidR="00724F04">
        <w:rPr>
          <w:rFonts w:asciiTheme="majorBidi" w:hAnsiTheme="majorBidi" w:cstheme="majorBidi"/>
          <w:b/>
          <w:szCs w:val="22"/>
        </w:rPr>
        <w:t>X</w:t>
      </w:r>
      <w:r w:rsidRPr="00D35405">
        <w:rPr>
          <w:rFonts w:asciiTheme="majorBidi" w:hAnsiTheme="majorBidi" w:cstheme="majorBidi"/>
          <w:b/>
          <w:szCs w:val="22"/>
        </w:rPr>
        <w:t xml:space="preserve"> in prohibited areas. </w:t>
      </w:r>
    </w:p>
    <w:p w14:paraId="32DA3E6F" w14:textId="58C89F17"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Do not use Dot Pad </w:t>
      </w:r>
      <w:r w:rsidR="00724F04">
        <w:rPr>
          <w:rFonts w:asciiTheme="majorBidi" w:hAnsiTheme="majorBidi" w:cstheme="majorBidi"/>
          <w:szCs w:val="22"/>
        </w:rPr>
        <w:t>X</w:t>
      </w:r>
      <w:r w:rsidRPr="00D35405">
        <w:rPr>
          <w:rFonts w:asciiTheme="majorBidi" w:hAnsiTheme="majorBidi" w:cstheme="majorBidi"/>
          <w:szCs w:val="22"/>
        </w:rPr>
        <w:t xml:space="preserve"> in areas where use of the product is prohibited, such as in airplanes or hospitals. Electronics and communication products can be affected by electromagnetic waves. </w:t>
      </w:r>
    </w:p>
    <w:p w14:paraId="799A09BA"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3. Never disassemble and modify.</w:t>
      </w:r>
    </w:p>
    <w:p w14:paraId="747708E1" w14:textId="238C17AA"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Do not disassemble or shock the product. There is a risk of electric shock, short circuit, or fire. Warranty services do not cover disassembly of the product. If your </w:t>
      </w:r>
      <w:r w:rsidR="00724F04">
        <w:rPr>
          <w:rFonts w:asciiTheme="majorBidi" w:hAnsiTheme="majorBidi" w:cstheme="majorBidi"/>
          <w:szCs w:val="22"/>
        </w:rPr>
        <w:t>Dot Pad X</w:t>
      </w:r>
      <w:r w:rsidRPr="00D35405">
        <w:rPr>
          <w:rFonts w:asciiTheme="majorBidi" w:hAnsiTheme="majorBidi" w:cstheme="majorBidi"/>
          <w:szCs w:val="22"/>
        </w:rPr>
        <w:t xml:space="preserve"> needs service, contact customer service at your local distributor or contact Dot Inc. Do not use it in a damaged or broken state as it may cause fires, burns, and electric shock. In this case, please stop using the product and contact customer service. </w:t>
      </w:r>
    </w:p>
    <w:p w14:paraId="159C9AC6"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4. Use only the correct power cable and an appropriate power outlet.</w:t>
      </w:r>
    </w:p>
    <w:p w14:paraId="40BD4362" w14:textId="236722C7"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Please connect and use the USB cable correctly to avoid the charging cable from loosening. Do not bend, pull, heat, cut, or loosen the cables as it may cause fire or electric shock. When not in use, disconnect the charger's cable. There may be a risk of electric shock if </w:t>
      </w:r>
      <w:r w:rsidR="00724F04">
        <w:rPr>
          <w:rFonts w:asciiTheme="majorBidi" w:hAnsiTheme="majorBidi" w:cstheme="majorBidi"/>
          <w:szCs w:val="22"/>
        </w:rPr>
        <w:t>your Dot Pad X</w:t>
      </w:r>
      <w:r w:rsidRPr="00D35405">
        <w:rPr>
          <w:rFonts w:asciiTheme="majorBidi" w:hAnsiTheme="majorBidi" w:cstheme="majorBidi"/>
          <w:szCs w:val="22"/>
        </w:rPr>
        <w:t xml:space="preserve"> is used while charging. When removing the adapter, hold the adapter and remove it. If you remove the adapter by pulling the cable, a disconnection within the cable may cause charging failure. </w:t>
      </w:r>
    </w:p>
    <w:p w14:paraId="37CED919"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5. Avoid high temperatures and humid environments.</w:t>
      </w:r>
    </w:p>
    <w:p w14:paraId="156B6D66" w14:textId="77777777"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Do not use the product in a hot and humid place. If the product gets wet, turn it off and dry it thoroughly before reusing. Do not place it on duvets, carpets, household electric appliances, or in direct sunlight (such as car seats) for extended periods. The exterior may become deformed, broken, or explode. If the temperature of the product sharply rises, stop using the product and contact customer service. </w:t>
      </w:r>
    </w:p>
    <w:p w14:paraId="127C31F0" w14:textId="1C08E538"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*Operating Temperature: 0℃ ~ +50℃, Storage Temperature: -20℃ ~ +60℃ </w:t>
      </w:r>
    </w:p>
    <w:p w14:paraId="41948FCA"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6. Do not use any chemicals.</w:t>
      </w:r>
    </w:p>
    <w:p w14:paraId="3E263425" w14:textId="01FBF596"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Never use chemicals such as alcohol or benzene to clean Dot Pad </w:t>
      </w:r>
      <w:r w:rsidR="00724F04">
        <w:rPr>
          <w:rFonts w:asciiTheme="majorBidi" w:hAnsiTheme="majorBidi" w:cstheme="majorBidi"/>
          <w:szCs w:val="22"/>
        </w:rPr>
        <w:t>X</w:t>
      </w:r>
      <w:r w:rsidRPr="00D35405">
        <w:rPr>
          <w:rFonts w:asciiTheme="majorBidi" w:hAnsiTheme="majorBidi" w:cstheme="majorBidi"/>
          <w:szCs w:val="22"/>
        </w:rPr>
        <w:t xml:space="preserve">. This may start a fire. If any foreign objects get on the product or charger, wipe it with a soft cloth. </w:t>
      </w:r>
    </w:p>
    <w:p w14:paraId="5AAB4349"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7. Avoid metal and magnetism.</w:t>
      </w:r>
    </w:p>
    <w:p w14:paraId="1A222728" w14:textId="0D55F208" w:rsidR="00283B74" w:rsidRPr="0029308A"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Do not keep the charging ports close to any metal such as necklaces, keys, coins, nails, watches, etc. If a metal object is short circuited with the charging port, there is a risk of explosion. Do not store your Dot Pad </w:t>
      </w:r>
      <w:r w:rsidR="00724F04">
        <w:rPr>
          <w:rFonts w:asciiTheme="majorBidi" w:hAnsiTheme="majorBidi" w:cstheme="majorBidi"/>
          <w:szCs w:val="22"/>
        </w:rPr>
        <w:t>X</w:t>
      </w:r>
      <w:r w:rsidRPr="00D35405">
        <w:rPr>
          <w:rFonts w:asciiTheme="majorBidi" w:hAnsiTheme="majorBidi" w:cstheme="majorBidi"/>
          <w:szCs w:val="22"/>
        </w:rPr>
        <w:t xml:space="preserve"> near magnetic fields. Magnetic fields can impact your</w:t>
      </w:r>
      <w:r w:rsidR="00724F04">
        <w:rPr>
          <w:rFonts w:asciiTheme="majorBidi" w:hAnsiTheme="majorBidi" w:cstheme="majorBidi"/>
          <w:szCs w:val="22"/>
        </w:rPr>
        <w:t xml:space="preserve"> Dot Pad X</w:t>
      </w:r>
      <w:r w:rsidRPr="00D35405">
        <w:rPr>
          <w:rFonts w:asciiTheme="majorBidi" w:hAnsiTheme="majorBidi" w:cstheme="majorBidi"/>
          <w:szCs w:val="22"/>
        </w:rPr>
        <w:t>. It may cause a malfunction from exposure to magnetic fields</w:t>
      </w:r>
      <w:r w:rsidR="009451A3" w:rsidRPr="00D35405">
        <w:rPr>
          <w:rFonts w:asciiTheme="majorBidi" w:hAnsiTheme="majorBidi" w:cstheme="majorBidi"/>
          <w:szCs w:val="22"/>
        </w:rPr>
        <w:t>.</w:t>
      </w:r>
      <w:r w:rsidRPr="00D35405">
        <w:rPr>
          <w:rFonts w:asciiTheme="majorBidi" w:hAnsiTheme="majorBidi" w:cstheme="majorBidi"/>
          <w:szCs w:val="22"/>
        </w:rPr>
        <w:t xml:space="preserve"> </w:t>
      </w:r>
    </w:p>
    <w:p w14:paraId="2B44D9DD"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8. Use special caution for children and pets</w:t>
      </w:r>
    </w:p>
    <w:p w14:paraId="7D012E08" w14:textId="784EBE55"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Store products, chargers, parts, etc. out of reach of children or pets. If the product, charger, or parts gets in your mouth or </w:t>
      </w:r>
      <w:r w:rsidR="00F83BA1">
        <w:rPr>
          <w:rFonts w:asciiTheme="majorBidi" w:hAnsiTheme="majorBidi" w:cstheme="majorBidi" w:hint="eastAsia"/>
          <w:szCs w:val="22"/>
        </w:rPr>
        <w:t>damaged by impact</w:t>
      </w:r>
      <w:r w:rsidRPr="00D35405">
        <w:rPr>
          <w:rFonts w:asciiTheme="majorBidi" w:hAnsiTheme="majorBidi" w:cstheme="majorBidi"/>
          <w:szCs w:val="22"/>
        </w:rPr>
        <w:t>, you may be at risk of electric shock or exposure to electromagnetic waves. Be careful not to allow children or pets to swallow products, chargers, parts, etc. There is a risk of suffocation, explosion, and fire.</w:t>
      </w:r>
    </w:p>
    <w:p w14:paraId="314FF420"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9.Do not use in an explosive atmosphere.</w:t>
      </w:r>
    </w:p>
    <w:p w14:paraId="5704CD87" w14:textId="1EA2390A"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Do not use the product in explosive areas. This may affect </w:t>
      </w:r>
      <w:r w:rsidR="009451A3" w:rsidRPr="00D35405">
        <w:rPr>
          <w:rFonts w:asciiTheme="majorBidi" w:hAnsiTheme="majorBidi" w:cstheme="majorBidi"/>
          <w:szCs w:val="22"/>
        </w:rPr>
        <w:t>high frequency</w:t>
      </w:r>
      <w:r w:rsidRPr="00D35405">
        <w:rPr>
          <w:rFonts w:asciiTheme="majorBidi" w:hAnsiTheme="majorBidi" w:cstheme="majorBidi"/>
          <w:szCs w:val="22"/>
        </w:rPr>
        <w:t xml:space="preserve"> </w:t>
      </w:r>
      <w:r w:rsidR="009451A3">
        <w:rPr>
          <w:rFonts w:asciiTheme="majorBidi" w:hAnsiTheme="majorBidi" w:cstheme="majorBidi" w:hint="eastAsia"/>
          <w:szCs w:val="22"/>
        </w:rPr>
        <w:t>y</w:t>
      </w:r>
      <w:r w:rsidR="00724F04">
        <w:rPr>
          <w:rFonts w:asciiTheme="majorBidi" w:hAnsiTheme="majorBidi" w:cstheme="majorBidi"/>
          <w:szCs w:val="22"/>
        </w:rPr>
        <w:t>our Dot Pad X</w:t>
      </w:r>
      <w:r w:rsidRPr="00D35405">
        <w:rPr>
          <w:rFonts w:asciiTheme="majorBidi" w:hAnsiTheme="majorBidi" w:cstheme="majorBidi"/>
          <w:szCs w:val="22"/>
        </w:rPr>
        <w:t xml:space="preserve">. Do not place the product on an unstable surface, such as on a shaky or sloping area. </w:t>
      </w:r>
      <w:r w:rsidR="009451A3">
        <w:rPr>
          <w:rFonts w:asciiTheme="majorBidi" w:hAnsiTheme="majorBidi" w:cstheme="majorBidi" w:hint="eastAsia"/>
          <w:szCs w:val="22"/>
        </w:rPr>
        <w:t>y</w:t>
      </w:r>
      <w:r w:rsidR="00724F04">
        <w:rPr>
          <w:rFonts w:asciiTheme="majorBidi" w:hAnsiTheme="majorBidi" w:cstheme="majorBidi"/>
          <w:szCs w:val="22"/>
        </w:rPr>
        <w:t>our Dot Pad X</w:t>
      </w:r>
      <w:r w:rsidRPr="00D35405">
        <w:rPr>
          <w:rFonts w:asciiTheme="majorBidi" w:hAnsiTheme="majorBidi" w:cstheme="majorBidi"/>
          <w:szCs w:val="22"/>
        </w:rPr>
        <w:t xml:space="preserve">’s fall may cause injury or damage to the product. </w:t>
      </w:r>
    </w:p>
    <w:p w14:paraId="6E4D8ABC"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lastRenderedPageBreak/>
        <w:t>10. Be aware of fire risks.</w:t>
      </w:r>
    </w:p>
    <w:p w14:paraId="60896DE9" w14:textId="62B5520D"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Do not cover or wrap Dot Pad </w:t>
      </w:r>
      <w:r w:rsidR="00724F04">
        <w:rPr>
          <w:rFonts w:asciiTheme="majorBidi" w:hAnsiTheme="majorBidi" w:cstheme="majorBidi"/>
          <w:szCs w:val="22"/>
        </w:rPr>
        <w:t>X</w:t>
      </w:r>
      <w:r w:rsidRPr="00D35405">
        <w:rPr>
          <w:rFonts w:asciiTheme="majorBidi" w:hAnsiTheme="majorBidi" w:cstheme="majorBidi"/>
          <w:szCs w:val="22"/>
        </w:rPr>
        <w:t xml:space="preserve"> with fabric materials such as a blanket during use or when charging. Do not dispose of </w:t>
      </w:r>
      <w:r w:rsidR="00724F04">
        <w:rPr>
          <w:rFonts w:asciiTheme="majorBidi" w:hAnsiTheme="majorBidi" w:cstheme="majorBidi"/>
          <w:szCs w:val="22"/>
        </w:rPr>
        <w:t>Dot Pad X</w:t>
      </w:r>
      <w:r w:rsidRPr="00D35405">
        <w:rPr>
          <w:rFonts w:asciiTheme="majorBidi" w:hAnsiTheme="majorBidi" w:cstheme="majorBidi"/>
          <w:szCs w:val="22"/>
        </w:rPr>
        <w:t xml:space="preserve"> with general waste. It can cause fires, explosions, and environmental pollution. </w:t>
      </w:r>
    </w:p>
    <w:p w14:paraId="134A6880"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11. Avoid excessive contact under heated conditions.</w:t>
      </w:r>
    </w:p>
    <w:p w14:paraId="602F4D29" w14:textId="363E0B13"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Avoid using the product when the temperature on the surface of the product rises above the appropriate level. If you </w:t>
      </w:r>
      <w:proofErr w:type="gramStart"/>
      <w:r w:rsidRPr="00D35405">
        <w:rPr>
          <w:rFonts w:asciiTheme="majorBidi" w:hAnsiTheme="majorBidi" w:cstheme="majorBidi"/>
          <w:szCs w:val="22"/>
        </w:rPr>
        <w:t>come into contact with</w:t>
      </w:r>
      <w:proofErr w:type="gramEnd"/>
      <w:r w:rsidRPr="00D35405">
        <w:rPr>
          <w:rFonts w:asciiTheme="majorBidi" w:hAnsiTheme="majorBidi" w:cstheme="majorBidi"/>
          <w:szCs w:val="22"/>
        </w:rPr>
        <w:t xml:space="preserve"> the product in this state for a long time, there is a risk of burns or disturbing </w:t>
      </w:r>
      <w:r w:rsidR="00724F04">
        <w:rPr>
          <w:rFonts w:asciiTheme="majorBidi" w:hAnsiTheme="majorBidi" w:cstheme="majorBidi"/>
          <w:szCs w:val="22"/>
        </w:rPr>
        <w:t>cell protector</w:t>
      </w:r>
      <w:r w:rsidRPr="00D35405">
        <w:rPr>
          <w:rFonts w:asciiTheme="majorBidi" w:hAnsiTheme="majorBidi" w:cstheme="majorBidi"/>
          <w:szCs w:val="22"/>
        </w:rPr>
        <w:t xml:space="preserve"> pigmentation. If the external protective cover comes off or you experience an allergic reaction to the material of the product, stop using the product immediately and consult a physician.</w:t>
      </w:r>
    </w:p>
    <w:p w14:paraId="11AFFCD5" w14:textId="2D75CE80"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 xml:space="preserve">12. Keep Dot Pad </w:t>
      </w:r>
      <w:r w:rsidR="00724F04">
        <w:rPr>
          <w:rFonts w:asciiTheme="majorBidi" w:hAnsiTheme="majorBidi" w:cstheme="majorBidi"/>
          <w:b/>
          <w:szCs w:val="22"/>
        </w:rPr>
        <w:t>X</w:t>
      </w:r>
      <w:r w:rsidRPr="00D35405">
        <w:rPr>
          <w:rFonts w:asciiTheme="majorBidi" w:hAnsiTheme="majorBidi" w:cstheme="majorBidi"/>
          <w:b/>
          <w:szCs w:val="22"/>
        </w:rPr>
        <w:t xml:space="preserve"> in a safe place for storage.</w:t>
      </w:r>
    </w:p>
    <w:p w14:paraId="6EDBFC0C" w14:textId="5CC88715"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When not in use for a long time, disconnect the charger from Dot Pad </w:t>
      </w:r>
      <w:r w:rsidR="00724F04">
        <w:rPr>
          <w:rFonts w:asciiTheme="majorBidi" w:hAnsiTheme="majorBidi" w:cstheme="majorBidi"/>
          <w:szCs w:val="22"/>
        </w:rPr>
        <w:t>X</w:t>
      </w:r>
      <w:r w:rsidRPr="00D35405">
        <w:rPr>
          <w:rFonts w:asciiTheme="majorBidi" w:hAnsiTheme="majorBidi" w:cstheme="majorBidi"/>
          <w:szCs w:val="22"/>
        </w:rPr>
        <w:t xml:space="preserve"> and store it in a safe place. When storing the charger, be careful not to severely fold or twist the USB cable. If the USB cable is stored or used with an excessive fold or twist, the silicone coating of the cable can be stripped off or the cable may break and cause a failure or accident. </w:t>
      </w:r>
    </w:p>
    <w:p w14:paraId="08614010"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13. Be careful in handling the battery.</w:t>
      </w:r>
    </w:p>
    <w:p w14:paraId="15E36847" w14:textId="4BEBEE55" w:rsidR="00283B74" w:rsidRPr="00D35405" w:rsidRDefault="00283B74" w:rsidP="00283B74">
      <w:pPr>
        <w:spacing w:line="276" w:lineRule="auto"/>
        <w:jc w:val="both"/>
        <w:rPr>
          <w:rFonts w:asciiTheme="majorBidi" w:hAnsiTheme="majorBidi" w:cstheme="majorBidi"/>
          <w:szCs w:val="22"/>
        </w:rPr>
      </w:pPr>
      <w:r w:rsidRPr="00D35405">
        <w:rPr>
          <w:rFonts w:asciiTheme="majorBidi" w:hAnsiTheme="majorBidi" w:cstheme="majorBidi"/>
          <w:szCs w:val="22"/>
        </w:rPr>
        <w:t xml:space="preserve">In hot and humid places, the battery may not charge well or may drain quickly. Do not expose it to direct sunlight or use </w:t>
      </w:r>
      <w:r w:rsidR="00724F04">
        <w:rPr>
          <w:rFonts w:asciiTheme="majorBidi" w:hAnsiTheme="majorBidi" w:cstheme="majorBidi"/>
          <w:szCs w:val="22"/>
        </w:rPr>
        <w:t>your Dot Pad X</w:t>
      </w:r>
      <w:r w:rsidRPr="00D35405">
        <w:rPr>
          <w:rFonts w:asciiTheme="majorBidi" w:hAnsiTheme="majorBidi" w:cstheme="majorBidi"/>
          <w:szCs w:val="22"/>
        </w:rPr>
        <w:t xml:space="preserve"> in a humid place, such as a bathroom. </w:t>
      </w:r>
    </w:p>
    <w:p w14:paraId="502423B0" w14:textId="1222D10F" w:rsidR="00283B74" w:rsidRPr="00D35405" w:rsidRDefault="00283B74">
      <w:pPr>
        <w:widowControl/>
        <w:numPr>
          <w:ilvl w:val="0"/>
          <w:numId w:val="8"/>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If you want to use Dot Pad </w:t>
      </w:r>
      <w:r w:rsidR="00724F04">
        <w:rPr>
          <w:rFonts w:asciiTheme="majorBidi" w:hAnsiTheme="majorBidi" w:cstheme="majorBidi"/>
          <w:szCs w:val="22"/>
        </w:rPr>
        <w:t>X</w:t>
      </w:r>
      <w:r w:rsidRPr="00D35405">
        <w:rPr>
          <w:rFonts w:asciiTheme="majorBidi" w:hAnsiTheme="majorBidi" w:cstheme="majorBidi"/>
          <w:szCs w:val="22"/>
        </w:rPr>
        <w:t xml:space="preserve"> after a long period of unuse, please use it again after fully charging. </w:t>
      </w:r>
    </w:p>
    <w:p w14:paraId="157A041C" w14:textId="77777777" w:rsidR="00283B74" w:rsidRPr="00D35405" w:rsidRDefault="00283B74">
      <w:pPr>
        <w:widowControl/>
        <w:numPr>
          <w:ilvl w:val="0"/>
          <w:numId w:val="8"/>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Please note that it may explode if the battery is forcibly removed. </w:t>
      </w:r>
    </w:p>
    <w:p w14:paraId="04FC729A" w14:textId="6F323C05" w:rsidR="00283B74" w:rsidRPr="00D35405" w:rsidRDefault="00283B74">
      <w:pPr>
        <w:widowControl/>
        <w:numPr>
          <w:ilvl w:val="0"/>
          <w:numId w:val="8"/>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Do not change, modify, or expose the Dot Pad </w:t>
      </w:r>
      <w:r w:rsidR="00724F04">
        <w:rPr>
          <w:rFonts w:asciiTheme="majorBidi" w:hAnsiTheme="majorBidi" w:cstheme="majorBidi"/>
          <w:szCs w:val="22"/>
        </w:rPr>
        <w:t>X</w:t>
      </w:r>
      <w:r w:rsidRPr="00D35405">
        <w:rPr>
          <w:rFonts w:asciiTheme="majorBidi" w:hAnsiTheme="majorBidi" w:cstheme="majorBidi"/>
          <w:szCs w:val="22"/>
        </w:rPr>
        <w:t xml:space="preserve"> to liquids. Once </w:t>
      </w:r>
      <w:r w:rsidR="00724F04">
        <w:rPr>
          <w:rFonts w:asciiTheme="majorBidi" w:hAnsiTheme="majorBidi" w:cstheme="majorBidi"/>
          <w:szCs w:val="22"/>
        </w:rPr>
        <w:t>your Dot Pad X</w:t>
      </w:r>
      <w:r w:rsidRPr="00D35405">
        <w:rPr>
          <w:rFonts w:asciiTheme="majorBidi" w:hAnsiTheme="majorBidi" w:cstheme="majorBidi"/>
          <w:szCs w:val="22"/>
        </w:rPr>
        <w:t xml:space="preserve"> is fully charged, disconnect the charger from the outlet and </w:t>
      </w:r>
      <w:r w:rsidR="00724F04">
        <w:rPr>
          <w:rFonts w:asciiTheme="majorBidi" w:hAnsiTheme="majorBidi" w:cstheme="majorBidi"/>
          <w:szCs w:val="22"/>
        </w:rPr>
        <w:t>your Dot Pad X</w:t>
      </w:r>
      <w:r w:rsidRPr="00D35405">
        <w:rPr>
          <w:rFonts w:asciiTheme="majorBidi" w:hAnsiTheme="majorBidi" w:cstheme="majorBidi"/>
          <w:szCs w:val="22"/>
        </w:rPr>
        <w:t xml:space="preserve"> to avoid unnecessary power consumption. </w:t>
      </w:r>
    </w:p>
    <w:p w14:paraId="63C53BE9" w14:textId="77777777" w:rsidR="00283B74" w:rsidRPr="00D35405" w:rsidRDefault="00283B74">
      <w:pPr>
        <w:widowControl/>
        <w:numPr>
          <w:ilvl w:val="0"/>
          <w:numId w:val="8"/>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Please bring your product and charger with you when you visit a service center due to battery problems.</w:t>
      </w:r>
    </w:p>
    <w:p w14:paraId="20983BCE" w14:textId="5CBAE385" w:rsidR="00283B74" w:rsidRPr="00D35405" w:rsidRDefault="00283B74">
      <w:pPr>
        <w:widowControl/>
        <w:numPr>
          <w:ilvl w:val="0"/>
          <w:numId w:val="8"/>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If the product gets heated while charging, please wear gloves or use a tool other than your body to separate the charger and Dot Pad </w:t>
      </w:r>
      <w:r w:rsidR="00724F04">
        <w:rPr>
          <w:rFonts w:asciiTheme="majorBidi" w:hAnsiTheme="majorBidi" w:cstheme="majorBidi"/>
          <w:szCs w:val="22"/>
        </w:rPr>
        <w:t>X</w:t>
      </w:r>
      <w:r w:rsidRPr="00D35405">
        <w:rPr>
          <w:rFonts w:asciiTheme="majorBidi" w:hAnsiTheme="majorBidi" w:cstheme="majorBidi"/>
          <w:szCs w:val="22"/>
        </w:rPr>
        <w:t>.</w:t>
      </w:r>
    </w:p>
    <w:p w14:paraId="71636F18" w14:textId="208FDFCC" w:rsidR="00283B74" w:rsidRPr="0029308A" w:rsidRDefault="00283B74" w:rsidP="0029308A">
      <w:pPr>
        <w:widowControl/>
        <w:numPr>
          <w:ilvl w:val="0"/>
          <w:numId w:val="8"/>
        </w:numPr>
        <w:wordWrap/>
        <w:autoSpaceDE/>
        <w:autoSpaceDN/>
        <w:spacing w:after="0" w:line="276" w:lineRule="auto"/>
        <w:jc w:val="both"/>
        <w:rPr>
          <w:rFonts w:asciiTheme="majorBidi" w:hAnsiTheme="majorBidi" w:cstheme="majorBidi"/>
          <w:szCs w:val="22"/>
        </w:rPr>
      </w:pPr>
      <w:r w:rsidRPr="00D35405">
        <w:rPr>
          <w:rFonts w:asciiTheme="majorBidi" w:hAnsiTheme="majorBidi" w:cstheme="majorBidi"/>
          <w:szCs w:val="22"/>
        </w:rPr>
        <w:t xml:space="preserve">Overheating may cause damage to the product. If </w:t>
      </w:r>
      <w:r w:rsidR="00724F04">
        <w:rPr>
          <w:rFonts w:asciiTheme="majorBidi" w:hAnsiTheme="majorBidi" w:cstheme="majorBidi"/>
          <w:szCs w:val="22"/>
        </w:rPr>
        <w:t>your Dot Pad X</w:t>
      </w:r>
      <w:r w:rsidRPr="00D35405">
        <w:rPr>
          <w:rFonts w:asciiTheme="majorBidi" w:hAnsiTheme="majorBidi" w:cstheme="majorBidi"/>
          <w:szCs w:val="22"/>
        </w:rPr>
        <w:t xml:space="preserve"> overheats while charging, please unplug the USB charging cable and contact a Dot Inc. licensed service center.</w:t>
      </w:r>
    </w:p>
    <w:p w14:paraId="0EA9E388" w14:textId="77777777"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14. Do not give any shock or impact.</w:t>
      </w:r>
    </w:p>
    <w:p w14:paraId="2EB4914A" w14:textId="4A89594B" w:rsidR="00283B74" w:rsidRPr="00D35405" w:rsidRDefault="00283B74" w:rsidP="0029308A">
      <w:pPr>
        <w:spacing w:line="276" w:lineRule="auto"/>
        <w:rPr>
          <w:rFonts w:asciiTheme="majorBidi" w:hAnsiTheme="majorBidi" w:cstheme="majorBidi"/>
          <w:szCs w:val="22"/>
        </w:rPr>
      </w:pPr>
      <w:r w:rsidRPr="00D35405">
        <w:rPr>
          <w:rFonts w:asciiTheme="majorBidi" w:hAnsiTheme="majorBidi" w:cstheme="majorBidi"/>
          <w:szCs w:val="22"/>
        </w:rPr>
        <w:t xml:space="preserve">If you apply strong force to </w:t>
      </w:r>
      <w:r w:rsidR="00724F04">
        <w:rPr>
          <w:rFonts w:asciiTheme="majorBidi" w:hAnsiTheme="majorBidi" w:cstheme="majorBidi"/>
          <w:szCs w:val="22"/>
        </w:rPr>
        <w:t>your Dot Pad X</w:t>
      </w:r>
      <w:r w:rsidRPr="00D35405">
        <w:rPr>
          <w:rFonts w:asciiTheme="majorBidi" w:hAnsiTheme="majorBidi" w:cstheme="majorBidi"/>
          <w:szCs w:val="22"/>
        </w:rPr>
        <w:t>, place heavy objects on top, etc., it may cause an impact to the product. This may damage your</w:t>
      </w:r>
      <w:r w:rsidR="00724F04">
        <w:rPr>
          <w:rFonts w:asciiTheme="majorBidi" w:hAnsiTheme="majorBidi" w:cstheme="majorBidi"/>
          <w:szCs w:val="22"/>
        </w:rPr>
        <w:t xml:space="preserve"> Dot Pad X</w:t>
      </w:r>
      <w:r w:rsidRPr="00D35405">
        <w:rPr>
          <w:rFonts w:asciiTheme="majorBidi" w:hAnsiTheme="majorBidi" w:cstheme="majorBidi"/>
          <w:szCs w:val="22"/>
        </w:rPr>
        <w:t xml:space="preserve">, cause malfunction, or shorten its lifespan. This may also cause overheating, combustion, or fire. When not in use, store it in a safe place to avoid shock and damage to </w:t>
      </w:r>
      <w:r w:rsidR="00724F04">
        <w:rPr>
          <w:rFonts w:asciiTheme="majorBidi" w:hAnsiTheme="majorBidi" w:cstheme="majorBidi"/>
          <w:szCs w:val="22"/>
        </w:rPr>
        <w:t>your Dot Pad X</w:t>
      </w:r>
      <w:r w:rsidRPr="00D35405">
        <w:rPr>
          <w:rFonts w:asciiTheme="majorBidi" w:hAnsiTheme="majorBidi" w:cstheme="majorBidi"/>
          <w:szCs w:val="22"/>
        </w:rPr>
        <w:t>.</w:t>
      </w:r>
    </w:p>
    <w:p w14:paraId="60368A64" w14:textId="323F2304" w:rsidR="00283B74" w:rsidRPr="00D35405" w:rsidRDefault="00283B74" w:rsidP="00283B74">
      <w:pPr>
        <w:spacing w:line="276" w:lineRule="auto"/>
        <w:jc w:val="both"/>
        <w:rPr>
          <w:rFonts w:asciiTheme="majorBidi" w:hAnsiTheme="majorBidi" w:cstheme="majorBidi"/>
          <w:b/>
          <w:szCs w:val="22"/>
        </w:rPr>
      </w:pPr>
      <w:r w:rsidRPr="00D35405">
        <w:rPr>
          <w:rFonts w:asciiTheme="majorBidi" w:hAnsiTheme="majorBidi" w:cstheme="majorBidi"/>
          <w:b/>
          <w:szCs w:val="22"/>
        </w:rPr>
        <w:t xml:space="preserve">15. Do not use chargers that have not been </w:t>
      </w:r>
      <w:r w:rsidR="00D4054C">
        <w:rPr>
          <w:rFonts w:asciiTheme="majorBidi" w:hAnsiTheme="majorBidi" w:cstheme="majorBidi" w:hint="eastAsia"/>
          <w:b/>
          <w:szCs w:val="22"/>
        </w:rPr>
        <w:t>certified</w:t>
      </w:r>
      <w:r w:rsidRPr="00D35405">
        <w:rPr>
          <w:rFonts w:asciiTheme="majorBidi" w:hAnsiTheme="majorBidi" w:cstheme="majorBidi"/>
          <w:b/>
          <w:szCs w:val="22"/>
        </w:rPr>
        <w:t>.</w:t>
      </w:r>
    </w:p>
    <w:p w14:paraId="0670E3C0" w14:textId="1FA612A4" w:rsidR="00A873FA" w:rsidRDefault="00283B74" w:rsidP="00283B74">
      <w:pPr>
        <w:rPr>
          <w:rFonts w:asciiTheme="majorBidi" w:hAnsiTheme="majorBidi" w:cstheme="majorBidi"/>
          <w:szCs w:val="22"/>
        </w:rPr>
      </w:pPr>
      <w:r w:rsidRPr="00D35405">
        <w:rPr>
          <w:rFonts w:asciiTheme="majorBidi" w:hAnsiTheme="majorBidi" w:cstheme="majorBidi"/>
          <w:szCs w:val="22"/>
        </w:rPr>
        <w:t xml:space="preserve">Avoid using </w:t>
      </w:r>
      <w:r w:rsidR="00D4054C">
        <w:rPr>
          <w:rFonts w:asciiTheme="majorBidi" w:hAnsiTheme="majorBidi" w:cstheme="majorBidi" w:hint="eastAsia"/>
          <w:szCs w:val="22"/>
        </w:rPr>
        <w:t>uncertified</w:t>
      </w:r>
      <w:r w:rsidRPr="00D35405">
        <w:rPr>
          <w:rFonts w:asciiTheme="majorBidi" w:hAnsiTheme="majorBidi" w:cstheme="majorBidi"/>
          <w:szCs w:val="22"/>
        </w:rPr>
        <w:t xml:space="preserve"> chargers as it may lead to damage of the battery causing injury to the user or </w:t>
      </w:r>
      <w:r w:rsidR="00724F04">
        <w:rPr>
          <w:rFonts w:asciiTheme="majorBidi" w:hAnsiTheme="majorBidi" w:cstheme="majorBidi"/>
          <w:szCs w:val="22"/>
        </w:rPr>
        <w:t>your Dot Pad X</w:t>
      </w:r>
      <w:r w:rsidRPr="00D35405">
        <w:rPr>
          <w:rFonts w:asciiTheme="majorBidi" w:hAnsiTheme="majorBidi" w:cstheme="majorBidi"/>
          <w:szCs w:val="22"/>
        </w:rPr>
        <w:t>.</w:t>
      </w:r>
    </w:p>
    <w:p w14:paraId="73BD02CF" w14:textId="77777777" w:rsidR="00636D37" w:rsidRDefault="00636D37" w:rsidP="00283B74"/>
    <w:p w14:paraId="0ABAB0A8" w14:textId="0342B208" w:rsidR="00B92EF3" w:rsidRPr="007D4A5A" w:rsidRDefault="007D4A5A">
      <w:pPr>
        <w:pStyle w:val="1"/>
        <w:numPr>
          <w:ilvl w:val="0"/>
          <w:numId w:val="1"/>
        </w:numPr>
        <w:rPr>
          <w:rFonts w:ascii="Times New Roman" w:hAnsi="Times New Roman" w:cs="Times New Roman"/>
          <w:b/>
          <w:bCs/>
          <w:sz w:val="40"/>
          <w:szCs w:val="40"/>
        </w:rPr>
      </w:pPr>
      <w:bookmarkStart w:id="32" w:name="_Toc204765535"/>
      <w:r w:rsidRPr="007D4A5A">
        <w:rPr>
          <w:rFonts w:ascii="Times New Roman" w:hAnsi="Times New Roman" w:cs="Times New Roman"/>
          <w:b/>
          <w:bCs/>
          <w:sz w:val="40"/>
          <w:szCs w:val="40"/>
        </w:rPr>
        <w:lastRenderedPageBreak/>
        <w:t>Customer Support</w:t>
      </w:r>
      <w:bookmarkEnd w:id="32"/>
    </w:p>
    <w:p w14:paraId="1D1B1CFD" w14:textId="77777777" w:rsidR="007D4A5A" w:rsidRPr="007D4A5A" w:rsidRDefault="007D4A5A" w:rsidP="007D4A5A">
      <w:pPr>
        <w:rPr>
          <w:rFonts w:ascii="Times New Roman" w:hAnsi="Times New Roman" w:cs="Times New Roman"/>
        </w:rPr>
      </w:pPr>
      <w:r w:rsidRPr="007D4A5A">
        <w:rPr>
          <w:rFonts w:ascii="Times New Roman" w:hAnsi="Times New Roman" w:cs="Times New Roman"/>
        </w:rPr>
        <w:t>For any inquiries, support, or additional information, you can contact Dot Inc. at the following:</w:t>
      </w:r>
    </w:p>
    <w:p w14:paraId="303A9400" w14:textId="31E79A67" w:rsidR="007D4A5A" w:rsidRPr="007D4A5A" w:rsidRDefault="007D4A5A" w:rsidP="007D4A5A">
      <w:pPr>
        <w:rPr>
          <w:rFonts w:ascii="Times New Roman" w:hAnsi="Times New Roman" w:cs="Times New Roman"/>
        </w:rPr>
      </w:pPr>
      <w:r w:rsidRPr="007D4A5A">
        <w:rPr>
          <w:rFonts w:ascii="Times New Roman" w:hAnsi="Times New Roman" w:cs="Times New Roman"/>
        </w:rPr>
        <w:t>Dot Email: inquiry@dotincorp.com</w:t>
      </w:r>
    </w:p>
    <w:p w14:paraId="524C7F91" w14:textId="77777777" w:rsidR="007D4A5A" w:rsidRPr="007D4A5A" w:rsidRDefault="007D4A5A" w:rsidP="007D4A5A">
      <w:pPr>
        <w:rPr>
          <w:rFonts w:ascii="Times New Roman" w:hAnsi="Times New Roman" w:cs="Times New Roman"/>
        </w:rPr>
      </w:pPr>
      <w:r w:rsidRPr="007D4A5A">
        <w:rPr>
          <w:rFonts w:ascii="Times New Roman" w:hAnsi="Times New Roman" w:cs="Times New Roman"/>
        </w:rPr>
        <w:t>Dot Phone Number: +82) 2-864-1113</w:t>
      </w:r>
    </w:p>
    <w:p w14:paraId="0AAE0B84" w14:textId="0DBDAEA1" w:rsidR="00B92EF3" w:rsidRDefault="007D4A5A" w:rsidP="007D4A5A">
      <w:pPr>
        <w:rPr>
          <w:rFonts w:ascii="Times New Roman" w:hAnsi="Times New Roman" w:cs="Times New Roman"/>
        </w:rPr>
      </w:pPr>
      <w:r w:rsidRPr="007D4A5A">
        <w:rPr>
          <w:rFonts w:ascii="Times New Roman" w:hAnsi="Times New Roman" w:cs="Times New Roman"/>
        </w:rPr>
        <w:t xml:space="preserve">Dot Homepage: </w:t>
      </w:r>
      <w:hyperlink r:id="rId20" w:history="1">
        <w:r w:rsidR="00636D37" w:rsidRPr="0005661E">
          <w:rPr>
            <w:rStyle w:val="af"/>
            <w:rFonts w:ascii="Times New Roman" w:hAnsi="Times New Roman" w:cs="Times New Roman"/>
          </w:rPr>
          <w:t>https://www.dotincorp.com/</w:t>
        </w:r>
      </w:hyperlink>
    </w:p>
    <w:p w14:paraId="666BB59F" w14:textId="77777777" w:rsidR="00636D37" w:rsidRPr="00636D37" w:rsidRDefault="00636D37" w:rsidP="007D4A5A">
      <w:pPr>
        <w:rPr>
          <w:rFonts w:ascii="Times New Roman" w:hAnsi="Times New Roman" w:cs="Times New Roman"/>
        </w:rPr>
      </w:pPr>
    </w:p>
    <w:p w14:paraId="56CC1677" w14:textId="59E52CCC" w:rsidR="00B15B42" w:rsidRDefault="007D4A5A">
      <w:pPr>
        <w:pStyle w:val="1"/>
        <w:numPr>
          <w:ilvl w:val="0"/>
          <w:numId w:val="1"/>
        </w:numPr>
        <w:rPr>
          <w:rFonts w:ascii="Times New Roman" w:hAnsi="Times New Roman" w:cs="Times New Roman"/>
          <w:b/>
          <w:bCs/>
          <w:sz w:val="40"/>
          <w:szCs w:val="40"/>
        </w:rPr>
      </w:pPr>
      <w:bookmarkStart w:id="33" w:name="_Toc204765536"/>
      <w:r w:rsidRPr="00B36430">
        <w:rPr>
          <w:rFonts w:ascii="Times New Roman" w:hAnsi="Times New Roman" w:cs="Times New Roman"/>
          <w:b/>
          <w:bCs/>
          <w:sz w:val="40"/>
          <w:szCs w:val="40"/>
        </w:rPr>
        <w:t>Product Certification</w:t>
      </w:r>
      <w:bookmarkEnd w:id="33"/>
    </w:p>
    <w:p w14:paraId="6C071576" w14:textId="4E66E7DE" w:rsidR="00B36430" w:rsidRPr="00D35405" w:rsidRDefault="00B36430" w:rsidP="00B36430">
      <w:pPr>
        <w:jc w:val="both"/>
        <w:rPr>
          <w:rFonts w:asciiTheme="majorBidi" w:hAnsiTheme="majorBidi" w:cstheme="majorBidi"/>
          <w:szCs w:val="22"/>
        </w:rPr>
      </w:pPr>
      <w:r w:rsidRPr="00D35405">
        <w:rPr>
          <w:rFonts w:asciiTheme="majorBidi" w:hAnsiTheme="majorBidi" w:cstheme="majorBidi"/>
          <w:szCs w:val="22"/>
        </w:rPr>
        <w:t>South Korea: KC (KC ID:</w:t>
      </w:r>
      <w:r w:rsidR="00D972B8">
        <w:rPr>
          <w:rFonts w:asciiTheme="majorBidi" w:hAnsiTheme="majorBidi" w:cstheme="majorBidi" w:hint="eastAsia"/>
          <w:szCs w:val="22"/>
        </w:rPr>
        <w:t xml:space="preserve"> </w:t>
      </w:r>
      <w:bookmarkStart w:id="34" w:name="_Hlk205802282"/>
      <w:r w:rsidR="00D972B8">
        <w:rPr>
          <w:rFonts w:asciiTheme="majorBidi" w:hAnsiTheme="majorBidi" w:cstheme="majorBidi" w:hint="eastAsia"/>
          <w:szCs w:val="22"/>
        </w:rPr>
        <w:t>R-R-DOT-DPA320X</w:t>
      </w:r>
      <w:bookmarkEnd w:id="34"/>
      <w:r w:rsidR="00240A3E">
        <w:rPr>
          <w:rFonts w:asciiTheme="majorBidi" w:hAnsiTheme="majorBidi" w:cstheme="majorBidi"/>
          <w:szCs w:val="22"/>
        </w:rPr>
        <w:t>)</w:t>
      </w:r>
    </w:p>
    <w:p w14:paraId="66CF4E7E" w14:textId="3920BED7" w:rsidR="00B36430" w:rsidRPr="00D35405" w:rsidRDefault="00B36430" w:rsidP="00B36430">
      <w:pPr>
        <w:jc w:val="both"/>
        <w:rPr>
          <w:rFonts w:asciiTheme="majorBidi" w:hAnsiTheme="majorBidi" w:cstheme="majorBidi"/>
          <w:szCs w:val="22"/>
        </w:rPr>
      </w:pPr>
      <w:r w:rsidRPr="00D35405">
        <w:rPr>
          <w:rFonts w:asciiTheme="majorBidi" w:hAnsiTheme="majorBidi" w:cstheme="majorBidi"/>
          <w:szCs w:val="22"/>
        </w:rPr>
        <w:t>United States: FCC (FCC ID:</w:t>
      </w:r>
      <w:r>
        <w:rPr>
          <w:rFonts w:asciiTheme="majorBidi" w:hAnsiTheme="majorBidi" w:cstheme="majorBidi" w:hint="eastAsia"/>
          <w:szCs w:val="22"/>
        </w:rPr>
        <w:t xml:space="preserve"> </w:t>
      </w:r>
      <w:bookmarkStart w:id="35" w:name="_Hlk205802293"/>
      <w:r w:rsidR="00240A3E" w:rsidRPr="00240A3E">
        <w:rPr>
          <w:rFonts w:asciiTheme="majorBidi" w:hAnsiTheme="majorBidi" w:cstheme="majorBidi"/>
          <w:szCs w:val="22"/>
        </w:rPr>
        <w:t>2BAM7DPA320</w:t>
      </w:r>
      <w:r w:rsidR="00240A3E" w:rsidRPr="00240A3E">
        <w:rPr>
          <w:rFonts w:asciiTheme="majorBidi" w:hAnsiTheme="majorBidi" w:cstheme="majorBidi"/>
          <w:szCs w:val="22"/>
        </w:rPr>
        <w:t>X</w:t>
      </w:r>
      <w:bookmarkEnd w:id="35"/>
      <w:r w:rsidR="00240A3E">
        <w:rPr>
          <w:rFonts w:asciiTheme="majorBidi" w:hAnsiTheme="majorBidi" w:cstheme="majorBidi"/>
          <w:szCs w:val="22"/>
        </w:rPr>
        <w:t>)</w:t>
      </w:r>
    </w:p>
    <w:p w14:paraId="3A033714" w14:textId="77777777" w:rsidR="00B36430" w:rsidRPr="00D35405" w:rsidRDefault="00B36430" w:rsidP="00B36430">
      <w:pPr>
        <w:jc w:val="both"/>
        <w:rPr>
          <w:rFonts w:asciiTheme="majorBidi" w:hAnsiTheme="majorBidi" w:cstheme="majorBidi"/>
          <w:szCs w:val="22"/>
        </w:rPr>
      </w:pPr>
      <w:r w:rsidRPr="00D35405">
        <w:rPr>
          <w:rFonts w:asciiTheme="majorBidi" w:hAnsiTheme="majorBidi" w:cstheme="majorBidi"/>
          <w:szCs w:val="22"/>
        </w:rPr>
        <w:t>Europe: CE</w:t>
      </w:r>
    </w:p>
    <w:p w14:paraId="2864C50C" w14:textId="77777777" w:rsidR="00B36430" w:rsidRPr="00D35405" w:rsidRDefault="00B36430" w:rsidP="00B36430">
      <w:pPr>
        <w:jc w:val="both"/>
        <w:rPr>
          <w:rFonts w:asciiTheme="majorBidi" w:hAnsiTheme="majorBidi" w:cstheme="majorBidi"/>
          <w:szCs w:val="22"/>
        </w:rPr>
      </w:pPr>
      <w:r w:rsidRPr="00D35405">
        <w:rPr>
          <w:rFonts w:asciiTheme="majorBidi" w:hAnsiTheme="majorBidi" w:cstheme="majorBidi"/>
          <w:szCs w:val="22"/>
        </w:rPr>
        <w:t>United Kingdom: UKCA</w:t>
      </w:r>
    </w:p>
    <w:p w14:paraId="3CE81B7A" w14:textId="704048DD" w:rsidR="00B36430" w:rsidRPr="00D35405" w:rsidRDefault="00B36430" w:rsidP="00B36430">
      <w:pPr>
        <w:jc w:val="both"/>
        <w:rPr>
          <w:rFonts w:asciiTheme="majorBidi" w:hAnsiTheme="majorBidi" w:cstheme="majorBidi"/>
          <w:szCs w:val="22"/>
        </w:rPr>
      </w:pPr>
      <w:r w:rsidRPr="00D35405">
        <w:rPr>
          <w:rFonts w:asciiTheme="majorBidi" w:hAnsiTheme="majorBidi" w:cstheme="majorBidi"/>
          <w:szCs w:val="22"/>
        </w:rPr>
        <w:t>Japan: Japan MIC (ID:</w:t>
      </w:r>
      <w:r>
        <w:rPr>
          <w:rFonts w:asciiTheme="majorBidi" w:hAnsiTheme="majorBidi" w:cstheme="majorBidi" w:hint="eastAsia"/>
          <w:szCs w:val="22"/>
        </w:rPr>
        <w:t xml:space="preserve"> </w:t>
      </w:r>
      <w:bookmarkStart w:id="36" w:name="_Hlk205802304"/>
      <w:r w:rsidR="00240A3E">
        <w:rPr>
          <w:rFonts w:asciiTheme="majorBidi" w:hAnsiTheme="majorBidi" w:cstheme="majorBidi" w:hint="eastAsia"/>
          <w:szCs w:val="22"/>
        </w:rPr>
        <w:t>217-</w:t>
      </w:r>
      <w:r w:rsidR="00240A3E">
        <w:rPr>
          <w:rFonts w:asciiTheme="majorBidi" w:hAnsiTheme="majorBidi" w:cstheme="majorBidi"/>
          <w:szCs w:val="22"/>
        </w:rPr>
        <w:t>252498</w:t>
      </w:r>
      <w:bookmarkEnd w:id="36"/>
      <w:r w:rsidR="00240A3E">
        <w:rPr>
          <w:rFonts w:asciiTheme="majorBidi" w:hAnsiTheme="majorBidi" w:cstheme="majorBidi"/>
          <w:szCs w:val="22"/>
        </w:rPr>
        <w:t>)</w:t>
      </w:r>
    </w:p>
    <w:p w14:paraId="10DCB833" w14:textId="42B227C0" w:rsidR="00B36430" w:rsidRPr="00B36430" w:rsidRDefault="00B36430" w:rsidP="00B36430">
      <w:pPr>
        <w:jc w:val="both"/>
        <w:rPr>
          <w:rFonts w:asciiTheme="majorBidi" w:hAnsiTheme="majorBidi" w:cstheme="majorBidi"/>
          <w:szCs w:val="22"/>
        </w:rPr>
      </w:pPr>
      <w:r w:rsidRPr="00D35405">
        <w:rPr>
          <w:rFonts w:asciiTheme="majorBidi" w:hAnsiTheme="majorBidi" w:cstheme="majorBidi"/>
          <w:szCs w:val="22"/>
        </w:rPr>
        <w:t>Australia: RCM</w:t>
      </w:r>
    </w:p>
    <w:p w14:paraId="1CBDCFD7" w14:textId="77777777" w:rsidR="00B36430" w:rsidRPr="00D35405" w:rsidRDefault="00B36430" w:rsidP="00B36430">
      <w:pPr>
        <w:jc w:val="both"/>
        <w:rPr>
          <w:rFonts w:asciiTheme="majorBidi" w:hAnsiTheme="majorBidi" w:cstheme="majorBidi"/>
          <w:b/>
          <w:sz w:val="28"/>
          <w:szCs w:val="28"/>
        </w:rPr>
      </w:pPr>
      <w:r w:rsidRPr="00D35405">
        <w:rPr>
          <w:rFonts w:asciiTheme="majorBidi" w:hAnsiTheme="majorBidi" w:cstheme="majorBidi"/>
          <w:b/>
          <w:sz w:val="28"/>
          <w:szCs w:val="28"/>
        </w:rPr>
        <w:t>1. KC: Korea Certification</w:t>
      </w:r>
    </w:p>
    <w:p w14:paraId="38DB2314" w14:textId="77777777" w:rsidR="00B36430" w:rsidRPr="00D35405" w:rsidRDefault="00B36430" w:rsidP="00B36430">
      <w:pPr>
        <w:shd w:val="clear" w:color="auto" w:fill="FFFFFF"/>
        <w:spacing w:line="276" w:lineRule="auto"/>
        <w:jc w:val="both"/>
        <w:rPr>
          <w:rFonts w:asciiTheme="majorBidi" w:eastAsia="Arial" w:hAnsiTheme="majorBidi" w:cstheme="majorBidi"/>
          <w:szCs w:val="22"/>
        </w:rPr>
      </w:pPr>
      <w:r w:rsidRPr="00D35405">
        <w:rPr>
          <w:rFonts w:asciiTheme="majorBidi" w:hAnsiTheme="majorBidi" w:cstheme="majorBidi"/>
          <w:szCs w:val="22"/>
        </w:rPr>
        <w:t>※ The wireless equipment in use may cause radio interference.</w:t>
      </w:r>
    </w:p>
    <w:p w14:paraId="521F624D" w14:textId="47ABD3CE" w:rsidR="00B36430" w:rsidRPr="0029308A" w:rsidRDefault="00B36430" w:rsidP="0029308A">
      <w:pPr>
        <w:shd w:val="clear" w:color="auto" w:fill="FFFFFF"/>
        <w:spacing w:line="276" w:lineRule="auto"/>
        <w:jc w:val="both"/>
        <w:rPr>
          <w:rFonts w:asciiTheme="majorBidi" w:hAnsiTheme="majorBidi" w:cstheme="majorBidi"/>
          <w:sz w:val="28"/>
          <w:szCs w:val="28"/>
        </w:rPr>
      </w:pPr>
      <w:r w:rsidRPr="00D35405">
        <w:rPr>
          <w:rFonts w:asciiTheme="majorBidi" w:hAnsiTheme="majorBidi" w:cstheme="majorBidi"/>
          <w:szCs w:val="22"/>
        </w:rPr>
        <w:t>※ The manufacturer and installer cannot provide services related to human safety as the wireless equipment may cause radio interference.</w:t>
      </w:r>
    </w:p>
    <w:p w14:paraId="190B08AE" w14:textId="77777777" w:rsidR="00B36430" w:rsidRPr="00D35405" w:rsidRDefault="00B36430" w:rsidP="00B36430">
      <w:pPr>
        <w:jc w:val="both"/>
        <w:rPr>
          <w:rFonts w:asciiTheme="majorBidi" w:hAnsiTheme="majorBidi" w:cstheme="majorBidi"/>
          <w:b/>
          <w:sz w:val="28"/>
          <w:szCs w:val="28"/>
        </w:rPr>
      </w:pPr>
      <w:r w:rsidRPr="00D35405">
        <w:rPr>
          <w:rFonts w:asciiTheme="majorBidi" w:hAnsiTheme="majorBidi" w:cstheme="majorBidi"/>
          <w:b/>
          <w:sz w:val="28"/>
          <w:szCs w:val="28"/>
        </w:rPr>
        <w:t>2. FCC: Federal Communications Commission</w:t>
      </w:r>
    </w:p>
    <w:p w14:paraId="5758B37B" w14:textId="77777777" w:rsidR="00B36430" w:rsidRPr="00D35405" w:rsidRDefault="00B36430" w:rsidP="00B36430">
      <w:pPr>
        <w:jc w:val="both"/>
        <w:rPr>
          <w:rFonts w:asciiTheme="majorBidi" w:hAnsiTheme="majorBidi" w:cstheme="majorBidi"/>
        </w:rPr>
      </w:pPr>
      <w:r w:rsidRPr="00D35405">
        <w:rPr>
          <w:rFonts w:asciiTheme="majorBidi" w:hAnsiTheme="majorBidi" w:cstheme="majorBidi"/>
          <w:noProof/>
        </w:rPr>
        <w:drawing>
          <wp:inline distT="0" distB="0" distL="0" distR="0" wp14:anchorId="4741C675" wp14:editId="416753DD">
            <wp:extent cx="742950" cy="571500"/>
            <wp:effectExtent l="0" t="0" r="0" b="0"/>
            <wp:docPr id="54" name="image14.png" descr="Image. FCC Mark"/>
            <wp:cNvGraphicFramePr/>
            <a:graphic xmlns:a="http://schemas.openxmlformats.org/drawingml/2006/main">
              <a:graphicData uri="http://schemas.openxmlformats.org/drawingml/2006/picture">
                <pic:pic xmlns:pic="http://schemas.openxmlformats.org/drawingml/2006/picture">
                  <pic:nvPicPr>
                    <pic:cNvPr id="0" name="image14.png" descr="Image. FCC Mark"/>
                    <pic:cNvPicPr preferRelativeResize="0"/>
                  </pic:nvPicPr>
                  <pic:blipFill>
                    <a:blip r:embed="rId21"/>
                    <a:srcRect/>
                    <a:stretch>
                      <a:fillRect/>
                    </a:stretch>
                  </pic:blipFill>
                  <pic:spPr>
                    <a:xfrm>
                      <a:off x="0" y="0"/>
                      <a:ext cx="742950" cy="571500"/>
                    </a:xfrm>
                    <a:prstGeom prst="rect">
                      <a:avLst/>
                    </a:prstGeom>
                    <a:ln/>
                  </pic:spPr>
                </pic:pic>
              </a:graphicData>
            </a:graphic>
          </wp:inline>
        </w:drawing>
      </w:r>
    </w:p>
    <w:p w14:paraId="00EA5F56"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u w:val="single"/>
        </w:rPr>
        <w:t>FCC Class A</w:t>
      </w:r>
    </w:p>
    <w:p w14:paraId="61863204" w14:textId="05C5F8FD"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This equipment has been tested and found to comply with the limits for a Class A digital </w:t>
      </w:r>
      <w:r w:rsidR="00724F04">
        <w:rPr>
          <w:rFonts w:asciiTheme="majorBidi" w:hAnsiTheme="majorBidi" w:cstheme="majorBidi"/>
          <w:szCs w:val="22"/>
        </w:rPr>
        <w:t>Your Dot Pad X</w:t>
      </w:r>
      <w:r w:rsidRPr="00D35405">
        <w:rPr>
          <w:rFonts w:asciiTheme="majorBidi" w:hAnsiTheme="majorBidi" w:cstheme="majorBidi"/>
          <w:szCs w:val="22"/>
        </w:rPr>
        <w:t xml:space="preserve">, pursuant to Part 15 of the FCC Rules. These limits are designed to provide reasonable protection against harmful interference when the equipment is operated in a commercial environment. This equipment generates, uses, and can radiate radio frequency energy and, if not installed and used in accordance with the instruction manual, may cause harmful interference to radio communications. Operation of this equipment in a residential area is likely to cause harmful interference in which case the user will be required to correct the interference at his own expense. </w:t>
      </w:r>
    </w:p>
    <w:p w14:paraId="74399F76"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u w:val="single"/>
        </w:rPr>
        <w:t>FCC Class B</w:t>
      </w:r>
    </w:p>
    <w:p w14:paraId="61A7742A" w14:textId="52E7AB42"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This equipment has been tested and found to comply with the limits for a Class B digital </w:t>
      </w:r>
      <w:r w:rsidR="00724F04">
        <w:rPr>
          <w:rFonts w:asciiTheme="majorBidi" w:hAnsiTheme="majorBidi" w:cstheme="majorBidi"/>
          <w:szCs w:val="22"/>
        </w:rPr>
        <w:t>Your Dot Pad X</w:t>
      </w:r>
      <w:r w:rsidRPr="00D35405">
        <w:rPr>
          <w:rFonts w:asciiTheme="majorBidi" w:hAnsiTheme="majorBidi" w:cstheme="majorBidi"/>
          <w:szCs w:val="22"/>
        </w:rPr>
        <w:t xml:space="preserv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or television reception, which can be determined by turning the equipment </w:t>
      </w:r>
      <w:r w:rsidRPr="00D35405">
        <w:rPr>
          <w:rFonts w:asciiTheme="majorBidi" w:hAnsiTheme="majorBidi" w:cstheme="majorBidi"/>
          <w:szCs w:val="22"/>
        </w:rPr>
        <w:lastRenderedPageBreak/>
        <w:t xml:space="preserve">off and back on, the user is encouraged to try to correct the interference by one or more of the following measures: </w:t>
      </w:r>
    </w:p>
    <w:p w14:paraId="70206AA9"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 Reorient or relocate the receiving antenna. </w:t>
      </w:r>
    </w:p>
    <w:p w14:paraId="26A8DBD1"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 Increase the separation between the equipment and receiver. </w:t>
      </w:r>
    </w:p>
    <w:p w14:paraId="3705B5AC"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 Connect the equipment into an outlet in a circuit different from that to which the receiver is connected. </w:t>
      </w:r>
    </w:p>
    <w:p w14:paraId="25BEC434" w14:textId="16EDB17E" w:rsidR="00B36430" w:rsidRPr="0029308A"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 Consult the dealer or an experienced radio/TV technician for help. </w:t>
      </w:r>
    </w:p>
    <w:p w14:paraId="2279B3B8"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u w:val="single"/>
        </w:rPr>
        <w:t>Caution</w:t>
      </w:r>
    </w:p>
    <w:p w14:paraId="31F04F7E" w14:textId="50CC9498"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The manufacturer is not responsible for any radio or TV interference caused by unauthorized changes or modifications to this equipment. Such changes or modifications could </w:t>
      </w:r>
      <w:proofErr w:type="gramStart"/>
      <w:r w:rsidR="006772B6" w:rsidRPr="00D35405">
        <w:rPr>
          <w:rFonts w:asciiTheme="majorBidi" w:hAnsiTheme="majorBidi" w:cstheme="majorBidi"/>
          <w:szCs w:val="22"/>
        </w:rPr>
        <w:t>avoid</w:t>
      </w:r>
      <w:proofErr w:type="gramEnd"/>
      <w:r w:rsidRPr="00D35405">
        <w:rPr>
          <w:rFonts w:asciiTheme="majorBidi" w:hAnsiTheme="majorBidi" w:cstheme="majorBidi"/>
          <w:szCs w:val="22"/>
        </w:rPr>
        <w:t xml:space="preserve"> the user's authority </w:t>
      </w:r>
      <w:proofErr w:type="gramStart"/>
      <w:r w:rsidRPr="00D35405">
        <w:rPr>
          <w:rFonts w:asciiTheme="majorBidi" w:hAnsiTheme="majorBidi" w:cstheme="majorBidi"/>
          <w:szCs w:val="22"/>
        </w:rPr>
        <w:t>to operate</w:t>
      </w:r>
      <w:proofErr w:type="gramEnd"/>
      <w:r w:rsidRPr="00D35405">
        <w:rPr>
          <w:rFonts w:asciiTheme="majorBidi" w:hAnsiTheme="majorBidi" w:cstheme="majorBidi"/>
          <w:szCs w:val="22"/>
        </w:rPr>
        <w:t xml:space="preserve"> the equipment. </w:t>
      </w:r>
    </w:p>
    <w:p w14:paraId="6B2670B5"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This equipment must be installed and operated in accordance with the instructions provided and the antenna(s) used for this transmitter must be installed to provide a separation distance of at least 20 cm from all persons and must not be co-located or operating in conjunction with any other antenna or transmitter. </w:t>
      </w:r>
    </w:p>
    <w:p w14:paraId="7E81E43A" w14:textId="32F18C4A" w:rsidR="00B36430" w:rsidRPr="0029308A" w:rsidRDefault="00B36430" w:rsidP="0029308A">
      <w:pPr>
        <w:spacing w:line="276" w:lineRule="auto"/>
        <w:jc w:val="both"/>
        <w:rPr>
          <w:rFonts w:asciiTheme="majorBidi" w:hAnsiTheme="majorBidi" w:cstheme="majorBidi"/>
          <w:szCs w:val="22"/>
        </w:rPr>
      </w:pPr>
      <w:r w:rsidRPr="00D35405">
        <w:rPr>
          <w:rFonts w:asciiTheme="majorBidi" w:hAnsiTheme="majorBidi" w:cstheme="majorBidi"/>
          <w:szCs w:val="22"/>
        </w:rPr>
        <w:t xml:space="preserve">All rights reserved. This manual may not be reproduced in any form. Even in part, or duplicated or processed using electronic, mechanical, or chemical processes without the written permission of the publisher. This booklet may contain errors or misprints. The information it contains is regularly checked and corrections are included in subsequent editions. We disclaim any responsibility for any technical error or printing error, or their consequences. All trademarks’ patents are recognized. </w:t>
      </w:r>
    </w:p>
    <w:p w14:paraId="581D9216" w14:textId="77777777" w:rsidR="00B36430" w:rsidRPr="00D35405" w:rsidRDefault="00B36430" w:rsidP="00B36430">
      <w:pPr>
        <w:jc w:val="both"/>
        <w:rPr>
          <w:rFonts w:asciiTheme="majorBidi" w:hAnsiTheme="majorBidi" w:cstheme="majorBidi"/>
        </w:rPr>
      </w:pPr>
      <w:r w:rsidRPr="00D35405">
        <w:rPr>
          <w:rFonts w:asciiTheme="majorBidi" w:hAnsiTheme="majorBidi" w:cstheme="majorBidi"/>
          <w:b/>
          <w:sz w:val="28"/>
          <w:szCs w:val="28"/>
        </w:rPr>
        <w:t>3. CE: European Conformity</w:t>
      </w:r>
    </w:p>
    <w:p w14:paraId="017A2A24" w14:textId="77777777" w:rsidR="00B36430" w:rsidRPr="00D35405" w:rsidRDefault="00B36430" w:rsidP="00B36430">
      <w:pPr>
        <w:jc w:val="both"/>
        <w:rPr>
          <w:rFonts w:asciiTheme="majorBidi" w:hAnsiTheme="majorBidi" w:cstheme="majorBidi"/>
        </w:rPr>
      </w:pPr>
      <w:r w:rsidRPr="00D35405">
        <w:rPr>
          <w:rFonts w:asciiTheme="majorBidi" w:hAnsiTheme="majorBidi" w:cstheme="majorBidi"/>
          <w:noProof/>
        </w:rPr>
        <w:drawing>
          <wp:inline distT="0" distB="0" distL="0" distR="0" wp14:anchorId="34092B90" wp14:editId="5ED90AD4">
            <wp:extent cx="838200" cy="666750"/>
            <wp:effectExtent l="0" t="0" r="0" b="0"/>
            <wp:docPr id="55" name="image29.png" descr="Image. CE mark"/>
            <wp:cNvGraphicFramePr/>
            <a:graphic xmlns:a="http://schemas.openxmlformats.org/drawingml/2006/main">
              <a:graphicData uri="http://schemas.openxmlformats.org/drawingml/2006/picture">
                <pic:pic xmlns:pic="http://schemas.openxmlformats.org/drawingml/2006/picture">
                  <pic:nvPicPr>
                    <pic:cNvPr id="0" name="image29.png" descr="Image. CE mark"/>
                    <pic:cNvPicPr preferRelativeResize="0"/>
                  </pic:nvPicPr>
                  <pic:blipFill>
                    <a:blip r:embed="rId22"/>
                    <a:srcRect/>
                    <a:stretch>
                      <a:fillRect/>
                    </a:stretch>
                  </pic:blipFill>
                  <pic:spPr>
                    <a:xfrm>
                      <a:off x="0" y="0"/>
                      <a:ext cx="838200" cy="666750"/>
                    </a:xfrm>
                    <a:prstGeom prst="rect">
                      <a:avLst/>
                    </a:prstGeom>
                    <a:ln/>
                  </pic:spPr>
                </pic:pic>
              </a:graphicData>
            </a:graphic>
          </wp:inline>
        </w:drawing>
      </w:r>
    </w:p>
    <w:p w14:paraId="5017EC6C" w14:textId="49947A56" w:rsidR="00B36430" w:rsidRPr="0029308A"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“CE” mark indicates that this product complies with the European requirements for safety, health, environment, and customer protection. “CE” mark </w:t>
      </w:r>
      <w:r w:rsidR="006772B6">
        <w:rPr>
          <w:rFonts w:asciiTheme="majorBidi" w:hAnsiTheme="majorBidi" w:cstheme="majorBidi" w:hint="eastAsia"/>
          <w:szCs w:val="22"/>
        </w:rPr>
        <w:t>device</w:t>
      </w:r>
      <w:r w:rsidRPr="00D35405">
        <w:rPr>
          <w:rFonts w:asciiTheme="majorBidi" w:hAnsiTheme="majorBidi" w:cstheme="majorBidi"/>
          <w:szCs w:val="22"/>
        </w:rPr>
        <w:t xml:space="preserve">s are intended for sales in Europe. </w:t>
      </w:r>
    </w:p>
    <w:p w14:paraId="40D5CED0" w14:textId="77777777" w:rsidR="00B36430" w:rsidRPr="00D35405" w:rsidRDefault="00B36430" w:rsidP="00B36430">
      <w:pPr>
        <w:jc w:val="both"/>
        <w:rPr>
          <w:rFonts w:asciiTheme="majorBidi" w:hAnsiTheme="majorBidi" w:cstheme="majorBidi"/>
        </w:rPr>
      </w:pPr>
      <w:r w:rsidRPr="00D35405">
        <w:rPr>
          <w:rFonts w:asciiTheme="majorBidi" w:hAnsiTheme="majorBidi" w:cstheme="majorBidi"/>
        </w:rPr>
        <w:t xml:space="preserve"> </w:t>
      </w:r>
      <w:r w:rsidRPr="00D35405">
        <w:rPr>
          <w:rFonts w:asciiTheme="majorBidi" w:hAnsiTheme="majorBidi" w:cstheme="majorBidi"/>
          <w:b/>
          <w:sz w:val="28"/>
          <w:szCs w:val="28"/>
        </w:rPr>
        <w:t>4. WEEE: Waste from Electrical and Electronic Equipment</w:t>
      </w:r>
    </w:p>
    <w:p w14:paraId="656BEAC3" w14:textId="77777777" w:rsidR="00B36430" w:rsidRPr="00D35405" w:rsidRDefault="00B36430" w:rsidP="00B36430">
      <w:pPr>
        <w:spacing w:line="276" w:lineRule="auto"/>
        <w:jc w:val="both"/>
        <w:rPr>
          <w:rFonts w:asciiTheme="majorBidi" w:hAnsiTheme="majorBidi" w:cstheme="majorBidi"/>
        </w:rPr>
      </w:pPr>
      <w:r w:rsidRPr="00D35405">
        <w:rPr>
          <w:rFonts w:asciiTheme="majorBidi" w:hAnsiTheme="majorBidi" w:cstheme="majorBidi"/>
          <w:noProof/>
        </w:rPr>
        <w:drawing>
          <wp:inline distT="0" distB="0" distL="0" distR="0" wp14:anchorId="478146D9" wp14:editId="4587D8E2">
            <wp:extent cx="876300" cy="1143000"/>
            <wp:effectExtent l="0" t="0" r="0" b="0"/>
            <wp:docPr id="56" name="image16.png" descr="Image. WEEE mark"/>
            <wp:cNvGraphicFramePr/>
            <a:graphic xmlns:a="http://schemas.openxmlformats.org/drawingml/2006/main">
              <a:graphicData uri="http://schemas.openxmlformats.org/drawingml/2006/picture">
                <pic:pic xmlns:pic="http://schemas.openxmlformats.org/drawingml/2006/picture">
                  <pic:nvPicPr>
                    <pic:cNvPr id="0" name="image16.png" descr="Image. WEEE mark"/>
                    <pic:cNvPicPr preferRelativeResize="0"/>
                  </pic:nvPicPr>
                  <pic:blipFill>
                    <a:blip r:embed="rId23"/>
                    <a:srcRect/>
                    <a:stretch>
                      <a:fillRect/>
                    </a:stretch>
                  </pic:blipFill>
                  <pic:spPr>
                    <a:xfrm>
                      <a:off x="0" y="0"/>
                      <a:ext cx="876300" cy="1143000"/>
                    </a:xfrm>
                    <a:prstGeom prst="rect">
                      <a:avLst/>
                    </a:prstGeom>
                    <a:ln/>
                  </pic:spPr>
                </pic:pic>
              </a:graphicData>
            </a:graphic>
          </wp:inline>
        </w:drawing>
      </w:r>
    </w:p>
    <w:p w14:paraId="781A1593"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This symbol [crossed-out wheeled bin WEEE Annex Ⅳ] indicates separate collection of waste electrical and electronic equipment in the EU countries. Please do not throw the equipment into the domestic refuse. Please use the return and collection systems available in your country for proper disposal of this product. </w:t>
      </w:r>
    </w:p>
    <w:p w14:paraId="1BBAA755" w14:textId="754113DE" w:rsidR="00B36430" w:rsidRPr="00D35405" w:rsidRDefault="00B36430" w:rsidP="00B36430">
      <w:pPr>
        <w:spacing w:line="276" w:lineRule="auto"/>
        <w:jc w:val="both"/>
        <w:rPr>
          <w:rFonts w:asciiTheme="majorBidi" w:hAnsiTheme="majorBidi" w:cstheme="majorBidi"/>
          <w:szCs w:val="22"/>
        </w:rPr>
      </w:pPr>
    </w:p>
    <w:p w14:paraId="62B23654"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u w:val="single"/>
        </w:rPr>
        <w:lastRenderedPageBreak/>
        <w:t>Disclaimer</w:t>
      </w:r>
    </w:p>
    <w:p w14:paraId="69DB152C"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No warranty or representation, either expressed or implied, is made with respect to the contents of this documentation, its quality, performance, merchantability, or fitness for a particular purpose. The information presented in this documentation has been carefully checked for reliability; however, no responsibility is assumed for inaccuracies. The information contained in this documentation is subject to change without notice. </w:t>
      </w:r>
    </w:p>
    <w:p w14:paraId="5C58A55F" w14:textId="2CA506C1"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In no event will Dot Inc. be liable for direct, indirect, special, incidental, or consequential damages arising out of the use or inability to use this product or documentation, even when advised of the possibility of such damages. </w:t>
      </w:r>
    </w:p>
    <w:p w14:paraId="4FCD1DD4"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[FCC and CE Compliance Statement] </w:t>
      </w:r>
    </w:p>
    <w:p w14:paraId="0AFE3293"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These limits are designed to provide reasonable protection against frequency interference in residential installation. This equipment generates uses and can radiate radio frequency energy, and if not installed or used in accordance with the instructions, may cause harmful interference to radio communication. However, there is no guarantee that interference will not occur in television reception, which can be determined by turning the equipment off and on. </w:t>
      </w:r>
    </w:p>
    <w:p w14:paraId="54E6DBBC"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The user is encouraged to try and correct the interference by one or more of the following measures:</w:t>
      </w:r>
    </w:p>
    <w:p w14:paraId="3788AD30"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 Reorient or relocate the receiving antenna. </w:t>
      </w:r>
    </w:p>
    <w:p w14:paraId="1168E7E0" w14:textId="77777777" w:rsidR="00B36430" w:rsidRPr="00D35405" w:rsidRDefault="00B36430" w:rsidP="00B36430">
      <w:pPr>
        <w:spacing w:line="276" w:lineRule="auto"/>
        <w:jc w:val="both"/>
        <w:rPr>
          <w:rFonts w:asciiTheme="majorBidi" w:hAnsiTheme="majorBidi" w:cstheme="majorBidi"/>
          <w:szCs w:val="22"/>
        </w:rPr>
      </w:pPr>
      <w:r w:rsidRPr="00D35405">
        <w:rPr>
          <w:rFonts w:asciiTheme="majorBidi" w:hAnsiTheme="majorBidi" w:cstheme="majorBidi"/>
          <w:szCs w:val="22"/>
        </w:rPr>
        <w:t xml:space="preserve">- Increase the separation between the equipment and the receiver. </w:t>
      </w:r>
    </w:p>
    <w:p w14:paraId="32724140" w14:textId="310FD808" w:rsidR="00B36430" w:rsidRPr="0029308A" w:rsidRDefault="00B36430" w:rsidP="0029308A">
      <w:pPr>
        <w:spacing w:line="276" w:lineRule="auto"/>
        <w:jc w:val="both"/>
        <w:rPr>
          <w:rFonts w:asciiTheme="majorBidi" w:hAnsiTheme="majorBidi" w:cstheme="majorBidi"/>
          <w:szCs w:val="22"/>
        </w:rPr>
      </w:pPr>
      <w:r w:rsidRPr="00D35405">
        <w:rPr>
          <w:rFonts w:asciiTheme="majorBidi" w:hAnsiTheme="majorBidi" w:cstheme="majorBidi"/>
          <w:szCs w:val="22"/>
        </w:rPr>
        <w:t>- Connect the equipment into an outlet on a circuit different from that to which the receiver is connected to.</w:t>
      </w:r>
    </w:p>
    <w:sectPr w:rsidR="00B36430" w:rsidRPr="0029308A">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A367" w14:textId="77777777" w:rsidR="00FC43EF" w:rsidRDefault="00FC43EF" w:rsidP="00265E11">
      <w:pPr>
        <w:spacing w:after="0"/>
      </w:pPr>
      <w:r>
        <w:separator/>
      </w:r>
    </w:p>
  </w:endnote>
  <w:endnote w:type="continuationSeparator" w:id="0">
    <w:p w14:paraId="0E2C0E48" w14:textId="77777777" w:rsidR="00FC43EF" w:rsidRDefault="00FC43EF" w:rsidP="00265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BBD3" w14:textId="77777777" w:rsidR="00FC43EF" w:rsidRDefault="00FC43EF" w:rsidP="00265E11">
      <w:pPr>
        <w:spacing w:after="0"/>
      </w:pPr>
      <w:r>
        <w:separator/>
      </w:r>
    </w:p>
  </w:footnote>
  <w:footnote w:type="continuationSeparator" w:id="0">
    <w:p w14:paraId="46E03FB9" w14:textId="77777777" w:rsidR="00FC43EF" w:rsidRDefault="00FC43EF" w:rsidP="00265E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5ECB"/>
    <w:multiLevelType w:val="multilevel"/>
    <w:tmpl w:val="987C3F26"/>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1" w15:restartNumberingAfterBreak="0">
    <w:nsid w:val="1E6C4D3A"/>
    <w:multiLevelType w:val="hybridMultilevel"/>
    <w:tmpl w:val="541C1B52"/>
    <w:lvl w:ilvl="0" w:tplc="4FB074CE">
      <w:start w:val="1"/>
      <w:numFmt w:val="decimalEnclosedCircle"/>
      <w:lvlText w:val="%1"/>
      <w:lvlJc w:val="left"/>
      <w:pPr>
        <w:ind w:left="1240" w:hanging="440"/>
      </w:pPr>
      <w:rPr>
        <w:rFonts w:asciiTheme="minorHAnsi" w:hAnsiTheme="minorHAnsi" w:cstheme="minorBidi" w:hint="default"/>
        <w:b w:val="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2" w15:restartNumberingAfterBreak="0">
    <w:nsid w:val="232202A8"/>
    <w:multiLevelType w:val="hybridMultilevel"/>
    <w:tmpl w:val="91CA6C00"/>
    <w:lvl w:ilvl="0" w:tplc="BE5EA64C">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5A5758C"/>
    <w:multiLevelType w:val="hybridMultilevel"/>
    <w:tmpl w:val="44E8FB66"/>
    <w:lvl w:ilvl="0" w:tplc="752EC8A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9554A8C"/>
    <w:multiLevelType w:val="hybridMultilevel"/>
    <w:tmpl w:val="5EEE30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9CD47ED"/>
    <w:multiLevelType w:val="hybridMultilevel"/>
    <w:tmpl w:val="15D018E0"/>
    <w:lvl w:ilvl="0" w:tplc="752EC8A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2D677FED"/>
    <w:multiLevelType w:val="hybridMultilevel"/>
    <w:tmpl w:val="34BC6EFA"/>
    <w:lvl w:ilvl="0" w:tplc="D9669956">
      <w:start w:val="1"/>
      <w:numFmt w:val="decimalEnclosedCircle"/>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7" w15:restartNumberingAfterBreak="0">
    <w:nsid w:val="37FE5175"/>
    <w:multiLevelType w:val="hybridMultilevel"/>
    <w:tmpl w:val="43545F60"/>
    <w:lvl w:ilvl="0" w:tplc="4FB074CE">
      <w:start w:val="1"/>
      <w:numFmt w:val="decimalEnclosedCircle"/>
      <w:lvlText w:val="%1"/>
      <w:lvlJc w:val="left"/>
      <w:pPr>
        <w:ind w:left="1240" w:hanging="440"/>
      </w:pPr>
      <w:rPr>
        <w:rFonts w:asciiTheme="minorHAnsi" w:hAnsiTheme="minorHAnsi" w:cstheme="minorBidi" w:hint="default"/>
        <w:b w:val="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8" w15:restartNumberingAfterBreak="0">
    <w:nsid w:val="39AA63C4"/>
    <w:multiLevelType w:val="multilevel"/>
    <w:tmpl w:val="7C44DE9C"/>
    <w:lvl w:ilvl="0">
      <w:start w:val="1"/>
      <w:numFmt w:val="decimal"/>
      <w:lvlText w:val="%1."/>
      <w:lvlJc w:val="left"/>
      <w:pPr>
        <w:ind w:left="980" w:hanging="540"/>
      </w:pPr>
      <w:rPr>
        <w:rFonts w:ascii="Times New Roman" w:eastAsiaTheme="majorHAnsi" w:hAnsi="Times New Roman" w:cs="Times New Roman" w:hint="default"/>
        <w:b/>
        <w:sz w:val="40"/>
        <w:szCs w:val="40"/>
      </w:rPr>
    </w:lvl>
    <w:lvl w:ilvl="1">
      <w:start w:val="1"/>
      <w:numFmt w:val="decimal"/>
      <w:isLgl/>
      <w:lvlText w:val="%1.%2"/>
      <w:lvlJc w:val="left"/>
      <w:pPr>
        <w:ind w:left="1160" w:hanging="720"/>
      </w:pPr>
      <w:rPr>
        <w:rFonts w:ascii="Times New Roman" w:eastAsiaTheme="majorHAnsi" w:hAnsi="Times New Roman" w:cs="Times New Roman" w:hint="default"/>
        <w:sz w:val="32"/>
        <w:szCs w:val="32"/>
      </w:rPr>
    </w:lvl>
    <w:lvl w:ilvl="2">
      <w:start w:val="1"/>
      <w:numFmt w:val="decimal"/>
      <w:isLgl/>
      <w:lvlText w:val="%1.%2.%3"/>
      <w:lvlJc w:val="left"/>
      <w:pPr>
        <w:ind w:left="1160" w:hanging="720"/>
      </w:pPr>
      <w:rPr>
        <w:rFonts w:ascii="Times New Roman" w:hAnsi="Times New Roman" w:cs="Times New Roman"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600" w:hanging="2160"/>
      </w:pPr>
      <w:rPr>
        <w:rFonts w:hint="default"/>
      </w:rPr>
    </w:lvl>
  </w:abstractNum>
  <w:abstractNum w:abstractNumId="9" w15:restartNumberingAfterBreak="0">
    <w:nsid w:val="3C5416E0"/>
    <w:multiLevelType w:val="hybridMultilevel"/>
    <w:tmpl w:val="E5626E1A"/>
    <w:lvl w:ilvl="0" w:tplc="FFFFFFFF">
      <w:start w:val="1"/>
      <w:numFmt w:val="decimalEnclosedCircle"/>
      <w:lvlText w:val="%1"/>
      <w:lvlJc w:val="left"/>
      <w:pPr>
        <w:ind w:left="1240" w:hanging="440"/>
      </w:pPr>
      <w:rPr>
        <w:rFonts w:asciiTheme="minorHAnsi" w:hAnsiTheme="minorHAnsi" w:cstheme="minorBidi" w:hint="default"/>
        <w:b w:val="0"/>
      </w:rPr>
    </w:lvl>
    <w:lvl w:ilvl="1" w:tplc="FFFFFFFF" w:tentative="1">
      <w:start w:val="1"/>
      <w:numFmt w:val="upp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upp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upperLetter"/>
      <w:lvlText w:val="%8."/>
      <w:lvlJc w:val="left"/>
      <w:pPr>
        <w:ind w:left="4320" w:hanging="440"/>
      </w:pPr>
    </w:lvl>
    <w:lvl w:ilvl="8" w:tplc="FFFFFFFF" w:tentative="1">
      <w:start w:val="1"/>
      <w:numFmt w:val="lowerRoman"/>
      <w:lvlText w:val="%9."/>
      <w:lvlJc w:val="right"/>
      <w:pPr>
        <w:ind w:left="4760" w:hanging="440"/>
      </w:pPr>
    </w:lvl>
  </w:abstractNum>
  <w:abstractNum w:abstractNumId="10" w15:restartNumberingAfterBreak="0">
    <w:nsid w:val="48E07F5E"/>
    <w:multiLevelType w:val="hybridMultilevel"/>
    <w:tmpl w:val="B67C5358"/>
    <w:lvl w:ilvl="0" w:tplc="D206D50C">
      <w:start w:val="1"/>
      <w:numFmt w:val="decimal"/>
      <w:lvlText w:val="%1."/>
      <w:lvlJc w:val="left"/>
      <w:pPr>
        <w:ind w:left="800" w:hanging="36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36C1465"/>
    <w:multiLevelType w:val="hybridMultilevel"/>
    <w:tmpl w:val="18F60DA2"/>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55DB02C8"/>
    <w:multiLevelType w:val="hybridMultilevel"/>
    <w:tmpl w:val="80C47AB2"/>
    <w:lvl w:ilvl="0" w:tplc="74E84AB4">
      <w:start w:val="1"/>
      <w:numFmt w:val="decimalEnclosedCircle"/>
      <w:lvlText w:val="%1"/>
      <w:lvlJc w:val="left"/>
      <w:pPr>
        <w:ind w:left="1240" w:hanging="440"/>
      </w:pPr>
      <w:rPr>
        <w:rFonts w:ascii="Times New Roman" w:hAnsi="Times New Roman" w:cs="Times New Roman" w:hint="default"/>
        <w:b w:val="0"/>
      </w:rPr>
    </w:lvl>
    <w:lvl w:ilvl="1" w:tplc="FFFFFFFF" w:tentative="1">
      <w:start w:val="1"/>
      <w:numFmt w:val="upperLetter"/>
      <w:lvlText w:val="%2."/>
      <w:lvlJc w:val="left"/>
      <w:pPr>
        <w:ind w:left="1680" w:hanging="440"/>
      </w:pPr>
    </w:lvl>
    <w:lvl w:ilvl="2" w:tplc="FFFFFFFF" w:tentative="1">
      <w:start w:val="1"/>
      <w:numFmt w:val="lowerRoman"/>
      <w:lvlText w:val="%3."/>
      <w:lvlJc w:val="right"/>
      <w:pPr>
        <w:ind w:left="2120" w:hanging="440"/>
      </w:pPr>
    </w:lvl>
    <w:lvl w:ilvl="3" w:tplc="FFFFFFFF" w:tentative="1">
      <w:start w:val="1"/>
      <w:numFmt w:val="decimal"/>
      <w:lvlText w:val="%4."/>
      <w:lvlJc w:val="left"/>
      <w:pPr>
        <w:ind w:left="2560" w:hanging="440"/>
      </w:pPr>
    </w:lvl>
    <w:lvl w:ilvl="4" w:tplc="FFFFFFFF" w:tentative="1">
      <w:start w:val="1"/>
      <w:numFmt w:val="upperLetter"/>
      <w:lvlText w:val="%5."/>
      <w:lvlJc w:val="left"/>
      <w:pPr>
        <w:ind w:left="3000" w:hanging="440"/>
      </w:pPr>
    </w:lvl>
    <w:lvl w:ilvl="5" w:tplc="FFFFFFFF" w:tentative="1">
      <w:start w:val="1"/>
      <w:numFmt w:val="lowerRoman"/>
      <w:lvlText w:val="%6."/>
      <w:lvlJc w:val="right"/>
      <w:pPr>
        <w:ind w:left="3440" w:hanging="440"/>
      </w:pPr>
    </w:lvl>
    <w:lvl w:ilvl="6" w:tplc="FFFFFFFF" w:tentative="1">
      <w:start w:val="1"/>
      <w:numFmt w:val="decimal"/>
      <w:lvlText w:val="%7."/>
      <w:lvlJc w:val="left"/>
      <w:pPr>
        <w:ind w:left="3880" w:hanging="440"/>
      </w:pPr>
    </w:lvl>
    <w:lvl w:ilvl="7" w:tplc="FFFFFFFF" w:tentative="1">
      <w:start w:val="1"/>
      <w:numFmt w:val="upperLetter"/>
      <w:lvlText w:val="%8."/>
      <w:lvlJc w:val="left"/>
      <w:pPr>
        <w:ind w:left="4320" w:hanging="440"/>
      </w:pPr>
    </w:lvl>
    <w:lvl w:ilvl="8" w:tplc="FFFFFFFF" w:tentative="1">
      <w:start w:val="1"/>
      <w:numFmt w:val="lowerRoman"/>
      <w:lvlText w:val="%9."/>
      <w:lvlJc w:val="right"/>
      <w:pPr>
        <w:ind w:left="4760" w:hanging="440"/>
      </w:pPr>
    </w:lvl>
  </w:abstractNum>
  <w:abstractNum w:abstractNumId="13" w15:restartNumberingAfterBreak="0">
    <w:nsid w:val="56AD78B6"/>
    <w:multiLevelType w:val="hybridMultilevel"/>
    <w:tmpl w:val="E6F290F8"/>
    <w:lvl w:ilvl="0" w:tplc="E8408112">
      <w:start w:val="1"/>
      <w:numFmt w:val="decimalEnclosedCircle"/>
      <w:lvlText w:val="%1"/>
      <w:lvlJc w:val="left"/>
      <w:pPr>
        <w:ind w:left="1160" w:hanging="360"/>
      </w:pPr>
      <w:rPr>
        <w:rFonts w:ascii="Times New Roman" w:hAnsi="Times New Roman" w:cs="Times New Roman" w:hint="default"/>
        <w:b w:val="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4" w15:restartNumberingAfterBreak="0">
    <w:nsid w:val="5C445A44"/>
    <w:multiLevelType w:val="multilevel"/>
    <w:tmpl w:val="3F8AF090"/>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15" w15:restartNumberingAfterBreak="0">
    <w:nsid w:val="638A6C6E"/>
    <w:multiLevelType w:val="hybridMultilevel"/>
    <w:tmpl w:val="EE805FA0"/>
    <w:lvl w:ilvl="0" w:tplc="F0A6ACC6">
      <w:start w:val="1"/>
      <w:numFmt w:val="decimalEnclosedCircle"/>
      <w:lvlText w:val="%1"/>
      <w:lvlJc w:val="left"/>
      <w:pPr>
        <w:ind w:left="1240" w:hanging="440"/>
      </w:pPr>
      <w:rPr>
        <w:rFonts w:ascii="Times New Roman" w:hAnsi="Times New Roman" w:cs="Times New Roman" w:hint="default"/>
        <w:b w:val="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6" w15:restartNumberingAfterBreak="0">
    <w:nsid w:val="63DE0E09"/>
    <w:multiLevelType w:val="hybridMultilevel"/>
    <w:tmpl w:val="2968D938"/>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89B5F5F"/>
    <w:multiLevelType w:val="hybridMultilevel"/>
    <w:tmpl w:val="051AFD5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8" w15:restartNumberingAfterBreak="0">
    <w:nsid w:val="710B7437"/>
    <w:multiLevelType w:val="hybridMultilevel"/>
    <w:tmpl w:val="869462EE"/>
    <w:lvl w:ilvl="0" w:tplc="D0DE5700">
      <w:start w:val="1"/>
      <w:numFmt w:val="decimalEnclosedCircle"/>
      <w:lvlText w:val="%1"/>
      <w:lvlJc w:val="left"/>
      <w:pPr>
        <w:ind w:left="1240" w:hanging="440"/>
      </w:pPr>
      <w:rPr>
        <w:rFonts w:ascii="Times New Roman" w:hAnsi="Times New Roman" w:cs="Times New Roman" w:hint="default"/>
        <w:b w:val="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9" w15:restartNumberingAfterBreak="0">
    <w:nsid w:val="77D56948"/>
    <w:multiLevelType w:val="hybridMultilevel"/>
    <w:tmpl w:val="CB10A1B2"/>
    <w:lvl w:ilvl="0" w:tplc="3E3E450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7A5732BD"/>
    <w:multiLevelType w:val="hybridMultilevel"/>
    <w:tmpl w:val="5BB808F6"/>
    <w:lvl w:ilvl="0" w:tplc="6F4AC5DA">
      <w:start w:val="1"/>
      <w:numFmt w:val="bullet"/>
      <w:lvlText w:val=""/>
      <w:lvlJc w:val="left"/>
      <w:pPr>
        <w:ind w:left="880" w:hanging="440"/>
      </w:pPr>
      <w:rPr>
        <w:rFonts w:ascii="Wingdings" w:hAnsi="Wingdings" w:hint="default"/>
        <w:sz w:val="10"/>
        <w:szCs w:val="1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7B8E3CBE"/>
    <w:multiLevelType w:val="multilevel"/>
    <w:tmpl w:val="7C44DE9C"/>
    <w:lvl w:ilvl="0">
      <w:start w:val="1"/>
      <w:numFmt w:val="decimal"/>
      <w:lvlText w:val="%1."/>
      <w:lvlJc w:val="left"/>
      <w:pPr>
        <w:ind w:left="980" w:hanging="540"/>
      </w:pPr>
      <w:rPr>
        <w:rFonts w:ascii="Times New Roman" w:eastAsiaTheme="majorHAnsi" w:hAnsi="Times New Roman" w:cs="Times New Roman" w:hint="default"/>
        <w:b/>
        <w:sz w:val="40"/>
        <w:szCs w:val="40"/>
      </w:rPr>
    </w:lvl>
    <w:lvl w:ilvl="1">
      <w:start w:val="1"/>
      <w:numFmt w:val="decimal"/>
      <w:isLgl/>
      <w:lvlText w:val="%1.%2"/>
      <w:lvlJc w:val="left"/>
      <w:pPr>
        <w:ind w:left="1160" w:hanging="720"/>
      </w:pPr>
      <w:rPr>
        <w:rFonts w:ascii="Times New Roman" w:eastAsiaTheme="majorHAnsi" w:hAnsi="Times New Roman" w:cs="Times New Roman" w:hint="default"/>
        <w:sz w:val="32"/>
        <w:szCs w:val="32"/>
      </w:rPr>
    </w:lvl>
    <w:lvl w:ilvl="2">
      <w:start w:val="1"/>
      <w:numFmt w:val="decimal"/>
      <w:isLgl/>
      <w:lvlText w:val="%1.%2.%3"/>
      <w:lvlJc w:val="left"/>
      <w:pPr>
        <w:ind w:left="1160" w:hanging="720"/>
      </w:pPr>
      <w:rPr>
        <w:rFonts w:ascii="Times New Roman" w:hAnsi="Times New Roman" w:cs="Times New Roman" w:hint="default"/>
      </w:rPr>
    </w:lvl>
    <w:lvl w:ilvl="3">
      <w:start w:val="1"/>
      <w:numFmt w:val="decimal"/>
      <w:isLgl/>
      <w:lvlText w:val="%1.%2.%3.%4"/>
      <w:lvlJc w:val="left"/>
      <w:pPr>
        <w:ind w:left="1520" w:hanging="1080"/>
      </w:pPr>
      <w:rPr>
        <w:rFonts w:hint="default"/>
      </w:rPr>
    </w:lvl>
    <w:lvl w:ilvl="4">
      <w:start w:val="1"/>
      <w:numFmt w:val="decimal"/>
      <w:isLgl/>
      <w:lvlText w:val="%1.%2.%3.%4.%5"/>
      <w:lvlJc w:val="left"/>
      <w:pPr>
        <w:ind w:left="1880" w:hanging="1440"/>
      </w:pPr>
      <w:rPr>
        <w:rFonts w:hint="default"/>
      </w:rPr>
    </w:lvl>
    <w:lvl w:ilvl="5">
      <w:start w:val="1"/>
      <w:numFmt w:val="decimal"/>
      <w:isLgl/>
      <w:lvlText w:val="%1.%2.%3.%4.%5.%6"/>
      <w:lvlJc w:val="left"/>
      <w:pPr>
        <w:ind w:left="1880" w:hanging="1440"/>
      </w:pPr>
      <w:rPr>
        <w:rFonts w:hint="default"/>
      </w:rPr>
    </w:lvl>
    <w:lvl w:ilvl="6">
      <w:start w:val="1"/>
      <w:numFmt w:val="decimal"/>
      <w:isLgl/>
      <w:lvlText w:val="%1.%2.%3.%4.%5.%6.%7"/>
      <w:lvlJc w:val="left"/>
      <w:pPr>
        <w:ind w:left="2240" w:hanging="1800"/>
      </w:pPr>
      <w:rPr>
        <w:rFonts w:hint="default"/>
      </w:rPr>
    </w:lvl>
    <w:lvl w:ilvl="7">
      <w:start w:val="1"/>
      <w:numFmt w:val="decimal"/>
      <w:isLgl/>
      <w:lvlText w:val="%1.%2.%3.%4.%5.%6.%7.%8"/>
      <w:lvlJc w:val="left"/>
      <w:pPr>
        <w:ind w:left="2600" w:hanging="2160"/>
      </w:pPr>
      <w:rPr>
        <w:rFonts w:hint="default"/>
      </w:rPr>
    </w:lvl>
    <w:lvl w:ilvl="8">
      <w:start w:val="1"/>
      <w:numFmt w:val="decimal"/>
      <w:isLgl/>
      <w:lvlText w:val="%1.%2.%3.%4.%5.%6.%7.%8.%9"/>
      <w:lvlJc w:val="left"/>
      <w:pPr>
        <w:ind w:left="2600" w:hanging="2160"/>
      </w:pPr>
      <w:rPr>
        <w:rFonts w:hint="default"/>
      </w:rPr>
    </w:lvl>
  </w:abstractNum>
  <w:abstractNum w:abstractNumId="22" w15:restartNumberingAfterBreak="0">
    <w:nsid w:val="7F884B3C"/>
    <w:multiLevelType w:val="hybridMultilevel"/>
    <w:tmpl w:val="E46215A2"/>
    <w:lvl w:ilvl="0" w:tplc="4FB074CE">
      <w:start w:val="1"/>
      <w:numFmt w:val="decimalEnclosedCircle"/>
      <w:lvlText w:val="%1"/>
      <w:lvlJc w:val="left"/>
      <w:pPr>
        <w:ind w:left="1240" w:hanging="440"/>
      </w:pPr>
      <w:rPr>
        <w:rFonts w:asciiTheme="minorHAnsi" w:hAnsiTheme="minorHAnsi" w:cstheme="minorBidi" w:hint="default"/>
        <w:b w:val="0"/>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num w:numId="1" w16cid:durableId="522596517">
    <w:abstractNumId w:val="21"/>
  </w:num>
  <w:num w:numId="2" w16cid:durableId="147328708">
    <w:abstractNumId w:val="2"/>
  </w:num>
  <w:num w:numId="3" w16cid:durableId="579871820">
    <w:abstractNumId w:val="4"/>
  </w:num>
  <w:num w:numId="4" w16cid:durableId="847450318">
    <w:abstractNumId w:val="11"/>
  </w:num>
  <w:num w:numId="5" w16cid:durableId="2026012189">
    <w:abstractNumId w:val="16"/>
  </w:num>
  <w:num w:numId="6" w16cid:durableId="130875481">
    <w:abstractNumId w:val="20"/>
  </w:num>
  <w:num w:numId="7" w16cid:durableId="1248803945">
    <w:abstractNumId w:val="0"/>
  </w:num>
  <w:num w:numId="8" w16cid:durableId="1302491749">
    <w:abstractNumId w:val="14"/>
  </w:num>
  <w:num w:numId="9" w16cid:durableId="989286864">
    <w:abstractNumId w:val="10"/>
  </w:num>
  <w:num w:numId="10" w16cid:durableId="1132595334">
    <w:abstractNumId w:val="13"/>
  </w:num>
  <w:num w:numId="11" w16cid:durableId="1058868645">
    <w:abstractNumId w:val="19"/>
  </w:num>
  <w:num w:numId="12" w16cid:durableId="1208371407">
    <w:abstractNumId w:val="6"/>
  </w:num>
  <w:num w:numId="13" w16cid:durableId="1086422697">
    <w:abstractNumId w:val="15"/>
  </w:num>
  <w:num w:numId="14" w16cid:durableId="2143765797">
    <w:abstractNumId w:val="18"/>
  </w:num>
  <w:num w:numId="15" w16cid:durableId="474420566">
    <w:abstractNumId w:val="7"/>
  </w:num>
  <w:num w:numId="16" w16cid:durableId="1362167751">
    <w:abstractNumId w:val="22"/>
  </w:num>
  <w:num w:numId="17" w16cid:durableId="403646723">
    <w:abstractNumId w:val="1"/>
  </w:num>
  <w:num w:numId="18" w16cid:durableId="832332601">
    <w:abstractNumId w:val="9"/>
  </w:num>
  <w:num w:numId="19" w16cid:durableId="1437555763">
    <w:abstractNumId w:val="12"/>
  </w:num>
  <w:num w:numId="20" w16cid:durableId="1565991169">
    <w:abstractNumId w:val="17"/>
  </w:num>
  <w:num w:numId="21" w16cid:durableId="2143038701">
    <w:abstractNumId w:val="3"/>
  </w:num>
  <w:num w:numId="22" w16cid:durableId="1431852158">
    <w:abstractNumId w:val="5"/>
  </w:num>
  <w:num w:numId="23" w16cid:durableId="41648467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6F"/>
    <w:rsid w:val="00047E4E"/>
    <w:rsid w:val="0005770E"/>
    <w:rsid w:val="00090E14"/>
    <w:rsid w:val="00096815"/>
    <w:rsid w:val="000B2662"/>
    <w:rsid w:val="000B2E25"/>
    <w:rsid w:val="000C0185"/>
    <w:rsid w:val="000D249C"/>
    <w:rsid w:val="00102720"/>
    <w:rsid w:val="0010429A"/>
    <w:rsid w:val="00104B95"/>
    <w:rsid w:val="0011172B"/>
    <w:rsid w:val="001124C1"/>
    <w:rsid w:val="00120358"/>
    <w:rsid w:val="0012590C"/>
    <w:rsid w:val="00156545"/>
    <w:rsid w:val="00166385"/>
    <w:rsid w:val="001667BD"/>
    <w:rsid w:val="00185F1A"/>
    <w:rsid w:val="00193414"/>
    <w:rsid w:val="001B3743"/>
    <w:rsid w:val="001B4D8A"/>
    <w:rsid w:val="001D2120"/>
    <w:rsid w:val="001D76A3"/>
    <w:rsid w:val="001E26E8"/>
    <w:rsid w:val="0022061F"/>
    <w:rsid w:val="00225AF0"/>
    <w:rsid w:val="00226126"/>
    <w:rsid w:val="00240A3E"/>
    <w:rsid w:val="00247569"/>
    <w:rsid w:val="00254478"/>
    <w:rsid w:val="00265E11"/>
    <w:rsid w:val="00283B74"/>
    <w:rsid w:val="00291CF2"/>
    <w:rsid w:val="0029308A"/>
    <w:rsid w:val="002A1BE4"/>
    <w:rsid w:val="002A735E"/>
    <w:rsid w:val="002D52ED"/>
    <w:rsid w:val="002E7F89"/>
    <w:rsid w:val="002F1564"/>
    <w:rsid w:val="00314958"/>
    <w:rsid w:val="003577E2"/>
    <w:rsid w:val="0036297C"/>
    <w:rsid w:val="00364424"/>
    <w:rsid w:val="00366C0B"/>
    <w:rsid w:val="00372E86"/>
    <w:rsid w:val="003A6723"/>
    <w:rsid w:val="003B359D"/>
    <w:rsid w:val="003B5374"/>
    <w:rsid w:val="003D43D3"/>
    <w:rsid w:val="003E54B9"/>
    <w:rsid w:val="003F3ACA"/>
    <w:rsid w:val="0042764D"/>
    <w:rsid w:val="00441D9A"/>
    <w:rsid w:val="00446C3E"/>
    <w:rsid w:val="004845F6"/>
    <w:rsid w:val="00485E69"/>
    <w:rsid w:val="0049292F"/>
    <w:rsid w:val="004A3100"/>
    <w:rsid w:val="00502F9A"/>
    <w:rsid w:val="00505750"/>
    <w:rsid w:val="0053546D"/>
    <w:rsid w:val="0054248F"/>
    <w:rsid w:val="005427D9"/>
    <w:rsid w:val="005928DE"/>
    <w:rsid w:val="00596A9F"/>
    <w:rsid w:val="005B32E2"/>
    <w:rsid w:val="005C002A"/>
    <w:rsid w:val="005C35AC"/>
    <w:rsid w:val="005C5A0C"/>
    <w:rsid w:val="005F1B39"/>
    <w:rsid w:val="00621F44"/>
    <w:rsid w:val="00625158"/>
    <w:rsid w:val="00636D37"/>
    <w:rsid w:val="00653FCE"/>
    <w:rsid w:val="006565FC"/>
    <w:rsid w:val="006659C9"/>
    <w:rsid w:val="00666C2A"/>
    <w:rsid w:val="006772B6"/>
    <w:rsid w:val="006A324D"/>
    <w:rsid w:val="006A38D6"/>
    <w:rsid w:val="006A3D30"/>
    <w:rsid w:val="006A6083"/>
    <w:rsid w:val="006C72E7"/>
    <w:rsid w:val="006D03ED"/>
    <w:rsid w:val="006E77D2"/>
    <w:rsid w:val="00705538"/>
    <w:rsid w:val="007110D8"/>
    <w:rsid w:val="00713FD5"/>
    <w:rsid w:val="00723200"/>
    <w:rsid w:val="00724F04"/>
    <w:rsid w:val="0072526A"/>
    <w:rsid w:val="007353B3"/>
    <w:rsid w:val="007378DF"/>
    <w:rsid w:val="0075056B"/>
    <w:rsid w:val="00760D8E"/>
    <w:rsid w:val="0077490D"/>
    <w:rsid w:val="007773DE"/>
    <w:rsid w:val="00792829"/>
    <w:rsid w:val="00794BD3"/>
    <w:rsid w:val="00794EEB"/>
    <w:rsid w:val="007A69D5"/>
    <w:rsid w:val="007A6DB1"/>
    <w:rsid w:val="007B0D03"/>
    <w:rsid w:val="007B5F6E"/>
    <w:rsid w:val="007B7AD1"/>
    <w:rsid w:val="007C7992"/>
    <w:rsid w:val="007D3EFA"/>
    <w:rsid w:val="007D4A5A"/>
    <w:rsid w:val="007E33FE"/>
    <w:rsid w:val="007E6ABD"/>
    <w:rsid w:val="0083429D"/>
    <w:rsid w:val="0084179E"/>
    <w:rsid w:val="00873482"/>
    <w:rsid w:val="008826CC"/>
    <w:rsid w:val="008A77D9"/>
    <w:rsid w:val="008B50DC"/>
    <w:rsid w:val="008B61DD"/>
    <w:rsid w:val="008B7193"/>
    <w:rsid w:val="008C4E0E"/>
    <w:rsid w:val="008E19E7"/>
    <w:rsid w:val="008E3C7A"/>
    <w:rsid w:val="008E6D36"/>
    <w:rsid w:val="00907DFE"/>
    <w:rsid w:val="009310E8"/>
    <w:rsid w:val="009451A3"/>
    <w:rsid w:val="0095230B"/>
    <w:rsid w:val="00960A62"/>
    <w:rsid w:val="0096221F"/>
    <w:rsid w:val="00963BAB"/>
    <w:rsid w:val="009A6176"/>
    <w:rsid w:val="009C0184"/>
    <w:rsid w:val="009F107C"/>
    <w:rsid w:val="00A14953"/>
    <w:rsid w:val="00A17B6F"/>
    <w:rsid w:val="00A2746B"/>
    <w:rsid w:val="00A52FE9"/>
    <w:rsid w:val="00A54CC9"/>
    <w:rsid w:val="00A82640"/>
    <w:rsid w:val="00A873FA"/>
    <w:rsid w:val="00AA3ECA"/>
    <w:rsid w:val="00AC2AC8"/>
    <w:rsid w:val="00AC3153"/>
    <w:rsid w:val="00AE5F20"/>
    <w:rsid w:val="00B15B42"/>
    <w:rsid w:val="00B21EC4"/>
    <w:rsid w:val="00B3103C"/>
    <w:rsid w:val="00B3161D"/>
    <w:rsid w:val="00B33139"/>
    <w:rsid w:val="00B35F1A"/>
    <w:rsid w:val="00B36430"/>
    <w:rsid w:val="00B62BBD"/>
    <w:rsid w:val="00B8167C"/>
    <w:rsid w:val="00B84F97"/>
    <w:rsid w:val="00B92EF3"/>
    <w:rsid w:val="00BA412C"/>
    <w:rsid w:val="00BC3A61"/>
    <w:rsid w:val="00BD7E8E"/>
    <w:rsid w:val="00BF1981"/>
    <w:rsid w:val="00C168BF"/>
    <w:rsid w:val="00C21AA0"/>
    <w:rsid w:val="00C44CFA"/>
    <w:rsid w:val="00C65AE3"/>
    <w:rsid w:val="00C774CE"/>
    <w:rsid w:val="00C81D15"/>
    <w:rsid w:val="00C85F60"/>
    <w:rsid w:val="00CB6BA2"/>
    <w:rsid w:val="00CD0299"/>
    <w:rsid w:val="00CE42D7"/>
    <w:rsid w:val="00CF6A2C"/>
    <w:rsid w:val="00D0630A"/>
    <w:rsid w:val="00D06B24"/>
    <w:rsid w:val="00D073FA"/>
    <w:rsid w:val="00D22CB7"/>
    <w:rsid w:val="00D30079"/>
    <w:rsid w:val="00D4054C"/>
    <w:rsid w:val="00D47294"/>
    <w:rsid w:val="00D5071A"/>
    <w:rsid w:val="00D50744"/>
    <w:rsid w:val="00D51123"/>
    <w:rsid w:val="00D70B9B"/>
    <w:rsid w:val="00D71530"/>
    <w:rsid w:val="00D950BD"/>
    <w:rsid w:val="00D972B8"/>
    <w:rsid w:val="00DA2C13"/>
    <w:rsid w:val="00DC5464"/>
    <w:rsid w:val="00DD5B5A"/>
    <w:rsid w:val="00DE3A21"/>
    <w:rsid w:val="00E00821"/>
    <w:rsid w:val="00E10F9A"/>
    <w:rsid w:val="00E12A10"/>
    <w:rsid w:val="00E13C87"/>
    <w:rsid w:val="00E46A6F"/>
    <w:rsid w:val="00E6253D"/>
    <w:rsid w:val="00E72606"/>
    <w:rsid w:val="00E9639B"/>
    <w:rsid w:val="00EA63B1"/>
    <w:rsid w:val="00EB2184"/>
    <w:rsid w:val="00EB2D50"/>
    <w:rsid w:val="00EC1D93"/>
    <w:rsid w:val="00EC6644"/>
    <w:rsid w:val="00ED239B"/>
    <w:rsid w:val="00ED2541"/>
    <w:rsid w:val="00EE07F0"/>
    <w:rsid w:val="00F216C1"/>
    <w:rsid w:val="00F33DC0"/>
    <w:rsid w:val="00F50156"/>
    <w:rsid w:val="00F5165F"/>
    <w:rsid w:val="00F57A76"/>
    <w:rsid w:val="00F839F1"/>
    <w:rsid w:val="00F83BA1"/>
    <w:rsid w:val="00FB7548"/>
    <w:rsid w:val="00FB79B9"/>
    <w:rsid w:val="00FC43EF"/>
    <w:rsid w:val="00FC6A0B"/>
    <w:rsid w:val="00FD3F45"/>
    <w:rsid w:val="00FE3294"/>
    <w:rsid w:val="00FF449C"/>
    <w:rsid w:val="00FF7D5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8D1AA"/>
  <w15:chartTrackingRefBased/>
  <w15:docId w15:val="{7A865C07-E2AF-48DB-A111-3E79136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17B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265E11"/>
    <w:pPr>
      <w:keepNext/>
      <w:keepLines/>
      <w:spacing w:before="160" w:after="80"/>
      <w:outlineLvl w:val="1"/>
    </w:pPr>
    <w:rPr>
      <w:rFonts w:asciiTheme="majorHAnsi" w:eastAsiaTheme="majorEastAsia" w:hAnsiTheme="majorHAnsi" w:cstheme="majorBidi"/>
      <w:b/>
      <w:color w:val="000000" w:themeColor="text1"/>
      <w:sz w:val="40"/>
      <w:szCs w:val="28"/>
    </w:rPr>
  </w:style>
  <w:style w:type="paragraph" w:styleId="3">
    <w:name w:val="heading 3"/>
    <w:basedOn w:val="a"/>
    <w:next w:val="a"/>
    <w:link w:val="3Char"/>
    <w:uiPriority w:val="9"/>
    <w:unhideWhenUsed/>
    <w:qFormat/>
    <w:rsid w:val="00265E11"/>
    <w:pPr>
      <w:keepNext/>
      <w:keepLines/>
      <w:spacing w:before="160" w:after="80"/>
      <w:outlineLvl w:val="2"/>
    </w:pPr>
    <w:rPr>
      <w:rFonts w:asciiTheme="majorHAnsi" w:eastAsiaTheme="majorEastAsia" w:hAnsiTheme="majorHAnsi" w:cstheme="majorBidi"/>
      <w:b/>
      <w:color w:val="000000" w:themeColor="text1"/>
      <w:sz w:val="28"/>
    </w:rPr>
  </w:style>
  <w:style w:type="paragraph" w:styleId="4">
    <w:name w:val="heading 4"/>
    <w:basedOn w:val="a"/>
    <w:next w:val="a"/>
    <w:link w:val="4Char"/>
    <w:uiPriority w:val="9"/>
    <w:unhideWhenUsed/>
    <w:qFormat/>
    <w:rsid w:val="00A17B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17B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17B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17B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17B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17B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17B6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265E11"/>
    <w:rPr>
      <w:rFonts w:asciiTheme="majorHAnsi" w:eastAsiaTheme="majorEastAsia" w:hAnsiTheme="majorHAnsi" w:cstheme="majorBidi"/>
      <w:b/>
      <w:color w:val="000000" w:themeColor="text1"/>
      <w:sz w:val="40"/>
      <w:szCs w:val="28"/>
    </w:rPr>
  </w:style>
  <w:style w:type="character" w:customStyle="1" w:styleId="3Char">
    <w:name w:val="제목 3 Char"/>
    <w:basedOn w:val="a0"/>
    <w:link w:val="3"/>
    <w:uiPriority w:val="9"/>
    <w:rsid w:val="00265E11"/>
    <w:rPr>
      <w:rFonts w:asciiTheme="majorHAnsi" w:eastAsiaTheme="majorEastAsia" w:hAnsiTheme="majorHAnsi" w:cstheme="majorBidi"/>
      <w:b/>
      <w:color w:val="000000" w:themeColor="text1"/>
      <w:sz w:val="28"/>
    </w:rPr>
  </w:style>
  <w:style w:type="character" w:customStyle="1" w:styleId="4Char">
    <w:name w:val="제목 4 Char"/>
    <w:basedOn w:val="a0"/>
    <w:link w:val="4"/>
    <w:uiPriority w:val="9"/>
    <w:rsid w:val="00A17B6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17B6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17B6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17B6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17B6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17B6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17B6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17B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7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17B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17B6F"/>
    <w:pPr>
      <w:spacing w:before="160"/>
      <w:jc w:val="center"/>
    </w:pPr>
    <w:rPr>
      <w:i/>
      <w:iCs/>
      <w:color w:val="404040" w:themeColor="text1" w:themeTint="BF"/>
    </w:rPr>
  </w:style>
  <w:style w:type="character" w:customStyle="1" w:styleId="Char1">
    <w:name w:val="인용 Char"/>
    <w:basedOn w:val="a0"/>
    <w:link w:val="a5"/>
    <w:uiPriority w:val="29"/>
    <w:rsid w:val="00A17B6F"/>
    <w:rPr>
      <w:i/>
      <w:iCs/>
      <w:color w:val="404040" w:themeColor="text1" w:themeTint="BF"/>
    </w:rPr>
  </w:style>
  <w:style w:type="paragraph" w:styleId="a6">
    <w:name w:val="List Paragraph"/>
    <w:basedOn w:val="a"/>
    <w:uiPriority w:val="34"/>
    <w:qFormat/>
    <w:rsid w:val="00A17B6F"/>
    <w:pPr>
      <w:ind w:left="720"/>
      <w:contextualSpacing/>
    </w:pPr>
  </w:style>
  <w:style w:type="character" w:styleId="a7">
    <w:name w:val="Intense Emphasis"/>
    <w:basedOn w:val="a0"/>
    <w:uiPriority w:val="21"/>
    <w:qFormat/>
    <w:rsid w:val="00A17B6F"/>
    <w:rPr>
      <w:i/>
      <w:iCs/>
      <w:color w:val="0F4761" w:themeColor="accent1" w:themeShade="BF"/>
    </w:rPr>
  </w:style>
  <w:style w:type="paragraph" w:styleId="a8">
    <w:name w:val="Intense Quote"/>
    <w:basedOn w:val="a"/>
    <w:next w:val="a"/>
    <w:link w:val="Char2"/>
    <w:uiPriority w:val="30"/>
    <w:qFormat/>
    <w:rsid w:val="00A1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17B6F"/>
    <w:rPr>
      <w:i/>
      <w:iCs/>
      <w:color w:val="0F4761" w:themeColor="accent1" w:themeShade="BF"/>
    </w:rPr>
  </w:style>
  <w:style w:type="character" w:styleId="a9">
    <w:name w:val="Intense Reference"/>
    <w:basedOn w:val="a0"/>
    <w:uiPriority w:val="32"/>
    <w:qFormat/>
    <w:rsid w:val="00A17B6F"/>
    <w:rPr>
      <w:b/>
      <w:bCs/>
      <w:smallCaps/>
      <w:color w:val="0F4761" w:themeColor="accent1" w:themeShade="BF"/>
      <w:spacing w:val="5"/>
    </w:rPr>
  </w:style>
  <w:style w:type="paragraph" w:styleId="aa">
    <w:name w:val="header"/>
    <w:basedOn w:val="a"/>
    <w:link w:val="Char3"/>
    <w:uiPriority w:val="99"/>
    <w:unhideWhenUsed/>
    <w:rsid w:val="00265E11"/>
    <w:pPr>
      <w:tabs>
        <w:tab w:val="center" w:pos="4513"/>
        <w:tab w:val="right" w:pos="9026"/>
      </w:tabs>
      <w:snapToGrid w:val="0"/>
    </w:pPr>
  </w:style>
  <w:style w:type="character" w:customStyle="1" w:styleId="Char3">
    <w:name w:val="머리글 Char"/>
    <w:basedOn w:val="a0"/>
    <w:link w:val="aa"/>
    <w:uiPriority w:val="99"/>
    <w:rsid w:val="00265E11"/>
  </w:style>
  <w:style w:type="paragraph" w:styleId="ab">
    <w:name w:val="footer"/>
    <w:basedOn w:val="a"/>
    <w:link w:val="Char4"/>
    <w:uiPriority w:val="99"/>
    <w:unhideWhenUsed/>
    <w:rsid w:val="00265E11"/>
    <w:pPr>
      <w:tabs>
        <w:tab w:val="center" w:pos="4513"/>
        <w:tab w:val="right" w:pos="9026"/>
      </w:tabs>
      <w:snapToGrid w:val="0"/>
    </w:pPr>
  </w:style>
  <w:style w:type="character" w:customStyle="1" w:styleId="Char4">
    <w:name w:val="바닥글 Char"/>
    <w:basedOn w:val="a0"/>
    <w:link w:val="ab"/>
    <w:uiPriority w:val="99"/>
    <w:rsid w:val="00265E11"/>
  </w:style>
  <w:style w:type="paragraph" w:customStyle="1" w:styleId="ac">
    <w:name w:val="캡션."/>
    <w:basedOn w:val="ad"/>
    <w:link w:val="Char5"/>
    <w:qFormat/>
    <w:rsid w:val="00F33DC0"/>
  </w:style>
  <w:style w:type="paragraph" w:styleId="ad">
    <w:name w:val="caption"/>
    <w:basedOn w:val="a"/>
    <w:next w:val="a"/>
    <w:link w:val="Char6"/>
    <w:uiPriority w:val="35"/>
    <w:unhideWhenUsed/>
    <w:qFormat/>
    <w:rsid w:val="00F33DC0"/>
    <w:rPr>
      <w:b/>
      <w:bCs/>
      <w:sz w:val="20"/>
      <w:szCs w:val="20"/>
    </w:rPr>
  </w:style>
  <w:style w:type="character" w:customStyle="1" w:styleId="Char6">
    <w:name w:val="캡션 Char"/>
    <w:basedOn w:val="a0"/>
    <w:link w:val="ad"/>
    <w:uiPriority w:val="35"/>
    <w:rsid w:val="00F33DC0"/>
    <w:rPr>
      <w:b/>
      <w:bCs/>
      <w:sz w:val="20"/>
      <w:szCs w:val="20"/>
    </w:rPr>
  </w:style>
  <w:style w:type="character" w:customStyle="1" w:styleId="Char5">
    <w:name w:val="캡션. Char"/>
    <w:basedOn w:val="Char6"/>
    <w:link w:val="ac"/>
    <w:rsid w:val="00F33DC0"/>
    <w:rPr>
      <w:b/>
      <w:bCs/>
      <w:sz w:val="20"/>
      <w:szCs w:val="20"/>
    </w:rPr>
  </w:style>
  <w:style w:type="paragraph" w:customStyle="1" w:styleId="ae">
    <w:name w:val="캡"/>
    <w:basedOn w:val="ac"/>
    <w:rsid w:val="00F33DC0"/>
  </w:style>
  <w:style w:type="character" w:styleId="af">
    <w:name w:val="Hyperlink"/>
    <w:basedOn w:val="a0"/>
    <w:uiPriority w:val="99"/>
    <w:unhideWhenUsed/>
    <w:rsid w:val="00794EEB"/>
    <w:rPr>
      <w:color w:val="467886" w:themeColor="hyperlink"/>
      <w:u w:val="single"/>
    </w:rPr>
  </w:style>
  <w:style w:type="character" w:styleId="af0">
    <w:name w:val="Unresolved Mention"/>
    <w:basedOn w:val="a0"/>
    <w:uiPriority w:val="99"/>
    <w:semiHidden/>
    <w:unhideWhenUsed/>
    <w:rsid w:val="00794EEB"/>
    <w:rPr>
      <w:color w:val="605E5C"/>
      <w:shd w:val="clear" w:color="auto" w:fill="E1DFDD"/>
    </w:rPr>
  </w:style>
  <w:style w:type="paragraph" w:styleId="af1">
    <w:name w:val="Normal (Web)"/>
    <w:basedOn w:val="a"/>
    <w:uiPriority w:val="99"/>
    <w:unhideWhenUsed/>
    <w:rsid w:val="00DE3A21"/>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f2">
    <w:name w:val="Strong"/>
    <w:basedOn w:val="a0"/>
    <w:uiPriority w:val="22"/>
    <w:qFormat/>
    <w:rsid w:val="00DE3A21"/>
    <w:rPr>
      <w:b/>
      <w:bCs/>
    </w:rPr>
  </w:style>
  <w:style w:type="paragraph" w:styleId="af3">
    <w:name w:val="No Spacing"/>
    <w:uiPriority w:val="1"/>
    <w:qFormat/>
    <w:rsid w:val="00E10F9A"/>
    <w:pPr>
      <w:widowControl w:val="0"/>
      <w:wordWrap w:val="0"/>
      <w:autoSpaceDE w:val="0"/>
      <w:autoSpaceDN w:val="0"/>
      <w:spacing w:after="0"/>
    </w:pPr>
  </w:style>
  <w:style w:type="paragraph" w:styleId="TOC">
    <w:name w:val="TOC Heading"/>
    <w:basedOn w:val="1"/>
    <w:next w:val="a"/>
    <w:uiPriority w:val="39"/>
    <w:unhideWhenUsed/>
    <w:qFormat/>
    <w:rsid w:val="00BC3A61"/>
    <w:pPr>
      <w:widowControl/>
      <w:wordWrap/>
      <w:autoSpaceDE/>
      <w:autoSpaceDN/>
      <w:spacing w:before="240" w:after="0" w:line="259" w:lineRule="auto"/>
      <w:outlineLvl w:val="9"/>
    </w:pPr>
    <w:rPr>
      <w:color w:val="0F4761" w:themeColor="accent1" w:themeShade="BF"/>
      <w:kern w:val="0"/>
      <w14:ligatures w14:val="none"/>
    </w:rPr>
  </w:style>
  <w:style w:type="paragraph" w:styleId="20">
    <w:name w:val="toc 2"/>
    <w:basedOn w:val="a"/>
    <w:next w:val="a"/>
    <w:autoRedefine/>
    <w:uiPriority w:val="39"/>
    <w:unhideWhenUsed/>
    <w:rsid w:val="00BC3A61"/>
    <w:pPr>
      <w:widowControl/>
      <w:tabs>
        <w:tab w:val="right" w:leader="dot" w:pos="9016"/>
      </w:tabs>
      <w:wordWrap/>
      <w:autoSpaceDE/>
      <w:autoSpaceDN/>
      <w:spacing w:after="100" w:line="259" w:lineRule="auto"/>
      <w:ind w:left="220"/>
    </w:pPr>
    <w:rPr>
      <w:rFonts w:cs="Times New Roman"/>
      <w:b/>
      <w:bCs/>
      <w:noProof/>
      <w:kern w:val="0"/>
      <w:szCs w:val="22"/>
      <w:lang w:val="ko-KR"/>
      <w14:ligatures w14:val="none"/>
    </w:rPr>
  </w:style>
  <w:style w:type="paragraph" w:styleId="10">
    <w:name w:val="toc 1"/>
    <w:basedOn w:val="a"/>
    <w:next w:val="a"/>
    <w:autoRedefine/>
    <w:uiPriority w:val="39"/>
    <w:unhideWhenUsed/>
    <w:rsid w:val="00BC3A61"/>
    <w:pPr>
      <w:widowControl/>
      <w:wordWrap/>
      <w:autoSpaceDE/>
      <w:autoSpaceDN/>
      <w:spacing w:after="100" w:line="259" w:lineRule="auto"/>
    </w:pPr>
    <w:rPr>
      <w:rFonts w:cs="Times New Roman"/>
      <w:kern w:val="0"/>
      <w:szCs w:val="22"/>
      <w14:ligatures w14:val="none"/>
    </w:rPr>
  </w:style>
  <w:style w:type="paragraph" w:styleId="30">
    <w:name w:val="toc 3"/>
    <w:basedOn w:val="a"/>
    <w:next w:val="a"/>
    <w:autoRedefine/>
    <w:uiPriority w:val="39"/>
    <w:unhideWhenUsed/>
    <w:rsid w:val="00BC3A61"/>
    <w:pPr>
      <w:widowControl/>
      <w:wordWrap/>
      <w:autoSpaceDE/>
      <w:autoSpaceDN/>
      <w:spacing w:after="100" w:line="259" w:lineRule="auto"/>
      <w:ind w:left="440"/>
    </w:pPr>
    <w:rPr>
      <w:rFonts w:cs="Times New Roman"/>
      <w:kern w:val="0"/>
      <w:szCs w:val="22"/>
      <w14:ligatures w14:val="none"/>
    </w:rPr>
  </w:style>
  <w:style w:type="character" w:styleId="af4">
    <w:name w:val="FollowedHyperlink"/>
    <w:basedOn w:val="a0"/>
    <w:uiPriority w:val="99"/>
    <w:semiHidden/>
    <w:unhideWhenUsed/>
    <w:rsid w:val="003B359D"/>
    <w:rPr>
      <w:color w:val="96607D" w:themeColor="followedHyperlink"/>
      <w:u w:val="single"/>
    </w:rPr>
  </w:style>
  <w:style w:type="paragraph" w:customStyle="1" w:styleId="paragraph">
    <w:name w:val="paragraph"/>
    <w:basedOn w:val="a"/>
    <w:rsid w:val="00713FD5"/>
    <w:pPr>
      <w:widowControl/>
      <w:wordWrap/>
      <w:autoSpaceDE/>
      <w:autoSpaceDN/>
      <w:spacing w:before="100" w:beforeAutospacing="1" w:after="100" w:afterAutospacing="1"/>
    </w:pPr>
    <w:rPr>
      <w:rFonts w:ascii="굴림" w:eastAsia="굴림" w:hAnsi="굴림" w:cs="굴림"/>
      <w:kern w:val="0"/>
      <w:sz w:val="24"/>
      <w14:ligatures w14:val="none"/>
    </w:rPr>
  </w:style>
  <w:style w:type="character" w:customStyle="1" w:styleId="normaltextrun">
    <w:name w:val="normaltextrun"/>
    <w:basedOn w:val="a0"/>
    <w:rsid w:val="00713FD5"/>
  </w:style>
  <w:style w:type="character" w:customStyle="1" w:styleId="eop">
    <w:name w:val="eop"/>
    <w:basedOn w:val="a0"/>
    <w:rsid w:val="0071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1548">
      <w:bodyDiv w:val="1"/>
      <w:marLeft w:val="0"/>
      <w:marRight w:val="0"/>
      <w:marTop w:val="0"/>
      <w:marBottom w:val="0"/>
      <w:divBdr>
        <w:top w:val="none" w:sz="0" w:space="0" w:color="auto"/>
        <w:left w:val="none" w:sz="0" w:space="0" w:color="auto"/>
        <w:bottom w:val="none" w:sz="0" w:space="0" w:color="auto"/>
        <w:right w:val="none" w:sz="0" w:space="0" w:color="auto"/>
      </w:divBdr>
      <w:divsChild>
        <w:div w:id="2111316947">
          <w:marLeft w:val="0"/>
          <w:marRight w:val="0"/>
          <w:marTop w:val="0"/>
          <w:marBottom w:val="0"/>
          <w:divBdr>
            <w:top w:val="none" w:sz="0" w:space="0" w:color="auto"/>
            <w:left w:val="none" w:sz="0" w:space="0" w:color="auto"/>
            <w:bottom w:val="none" w:sz="0" w:space="0" w:color="auto"/>
            <w:right w:val="none" w:sz="0" w:space="0" w:color="auto"/>
          </w:divBdr>
        </w:div>
        <w:div w:id="1564297323">
          <w:marLeft w:val="0"/>
          <w:marRight w:val="0"/>
          <w:marTop w:val="0"/>
          <w:marBottom w:val="0"/>
          <w:divBdr>
            <w:top w:val="none" w:sz="0" w:space="0" w:color="auto"/>
            <w:left w:val="none" w:sz="0" w:space="0" w:color="auto"/>
            <w:bottom w:val="none" w:sz="0" w:space="0" w:color="auto"/>
            <w:right w:val="none" w:sz="0" w:space="0" w:color="auto"/>
          </w:divBdr>
        </w:div>
        <w:div w:id="1182891128">
          <w:marLeft w:val="0"/>
          <w:marRight w:val="0"/>
          <w:marTop w:val="0"/>
          <w:marBottom w:val="0"/>
          <w:divBdr>
            <w:top w:val="none" w:sz="0" w:space="0" w:color="auto"/>
            <w:left w:val="none" w:sz="0" w:space="0" w:color="auto"/>
            <w:bottom w:val="none" w:sz="0" w:space="0" w:color="auto"/>
            <w:right w:val="none" w:sz="0" w:space="0" w:color="auto"/>
          </w:divBdr>
        </w:div>
        <w:div w:id="866720590">
          <w:marLeft w:val="0"/>
          <w:marRight w:val="0"/>
          <w:marTop w:val="0"/>
          <w:marBottom w:val="0"/>
          <w:divBdr>
            <w:top w:val="none" w:sz="0" w:space="0" w:color="auto"/>
            <w:left w:val="none" w:sz="0" w:space="0" w:color="auto"/>
            <w:bottom w:val="none" w:sz="0" w:space="0" w:color="auto"/>
            <w:right w:val="none" w:sz="0" w:space="0" w:color="auto"/>
          </w:divBdr>
        </w:div>
      </w:divsChild>
    </w:div>
    <w:div w:id="122424711">
      <w:bodyDiv w:val="1"/>
      <w:marLeft w:val="0"/>
      <w:marRight w:val="0"/>
      <w:marTop w:val="0"/>
      <w:marBottom w:val="0"/>
      <w:divBdr>
        <w:top w:val="none" w:sz="0" w:space="0" w:color="auto"/>
        <w:left w:val="none" w:sz="0" w:space="0" w:color="auto"/>
        <w:bottom w:val="none" w:sz="0" w:space="0" w:color="auto"/>
        <w:right w:val="none" w:sz="0" w:space="0" w:color="auto"/>
      </w:divBdr>
    </w:div>
    <w:div w:id="157504873">
      <w:bodyDiv w:val="1"/>
      <w:marLeft w:val="0"/>
      <w:marRight w:val="0"/>
      <w:marTop w:val="0"/>
      <w:marBottom w:val="0"/>
      <w:divBdr>
        <w:top w:val="none" w:sz="0" w:space="0" w:color="auto"/>
        <w:left w:val="none" w:sz="0" w:space="0" w:color="auto"/>
        <w:bottom w:val="none" w:sz="0" w:space="0" w:color="auto"/>
        <w:right w:val="none" w:sz="0" w:space="0" w:color="auto"/>
      </w:divBdr>
      <w:divsChild>
        <w:div w:id="1663503951">
          <w:marLeft w:val="0"/>
          <w:marRight w:val="0"/>
          <w:marTop w:val="0"/>
          <w:marBottom w:val="0"/>
          <w:divBdr>
            <w:top w:val="none" w:sz="0" w:space="0" w:color="auto"/>
            <w:left w:val="none" w:sz="0" w:space="0" w:color="auto"/>
            <w:bottom w:val="none" w:sz="0" w:space="0" w:color="auto"/>
            <w:right w:val="none" w:sz="0" w:space="0" w:color="auto"/>
          </w:divBdr>
          <w:divsChild>
            <w:div w:id="729694819">
              <w:marLeft w:val="0"/>
              <w:marRight w:val="0"/>
              <w:marTop w:val="0"/>
              <w:marBottom w:val="0"/>
              <w:divBdr>
                <w:top w:val="none" w:sz="0" w:space="0" w:color="auto"/>
                <w:left w:val="none" w:sz="0" w:space="0" w:color="auto"/>
                <w:bottom w:val="none" w:sz="0" w:space="0" w:color="auto"/>
                <w:right w:val="none" w:sz="0" w:space="0" w:color="auto"/>
              </w:divBdr>
              <w:divsChild>
                <w:div w:id="463811105">
                  <w:marLeft w:val="0"/>
                  <w:marRight w:val="0"/>
                  <w:marTop w:val="0"/>
                  <w:marBottom w:val="0"/>
                  <w:divBdr>
                    <w:top w:val="none" w:sz="0" w:space="0" w:color="auto"/>
                    <w:left w:val="none" w:sz="0" w:space="0" w:color="auto"/>
                    <w:bottom w:val="none" w:sz="0" w:space="0" w:color="auto"/>
                    <w:right w:val="none" w:sz="0" w:space="0" w:color="auto"/>
                  </w:divBdr>
                  <w:divsChild>
                    <w:div w:id="459613861">
                      <w:marLeft w:val="0"/>
                      <w:marRight w:val="0"/>
                      <w:marTop w:val="0"/>
                      <w:marBottom w:val="0"/>
                      <w:divBdr>
                        <w:top w:val="none" w:sz="0" w:space="0" w:color="auto"/>
                        <w:left w:val="none" w:sz="0" w:space="0" w:color="auto"/>
                        <w:bottom w:val="none" w:sz="0" w:space="0" w:color="auto"/>
                        <w:right w:val="none" w:sz="0" w:space="0" w:color="auto"/>
                      </w:divBdr>
                      <w:divsChild>
                        <w:div w:id="1626810682">
                          <w:marLeft w:val="0"/>
                          <w:marRight w:val="0"/>
                          <w:marTop w:val="0"/>
                          <w:marBottom w:val="0"/>
                          <w:divBdr>
                            <w:top w:val="none" w:sz="0" w:space="0" w:color="auto"/>
                            <w:left w:val="none" w:sz="0" w:space="0" w:color="auto"/>
                            <w:bottom w:val="none" w:sz="0" w:space="0" w:color="auto"/>
                            <w:right w:val="none" w:sz="0" w:space="0" w:color="auto"/>
                          </w:divBdr>
                          <w:divsChild>
                            <w:div w:id="404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9934">
      <w:bodyDiv w:val="1"/>
      <w:marLeft w:val="0"/>
      <w:marRight w:val="0"/>
      <w:marTop w:val="0"/>
      <w:marBottom w:val="0"/>
      <w:divBdr>
        <w:top w:val="none" w:sz="0" w:space="0" w:color="auto"/>
        <w:left w:val="none" w:sz="0" w:space="0" w:color="auto"/>
        <w:bottom w:val="none" w:sz="0" w:space="0" w:color="auto"/>
        <w:right w:val="none" w:sz="0" w:space="0" w:color="auto"/>
      </w:divBdr>
    </w:div>
    <w:div w:id="197395100">
      <w:bodyDiv w:val="1"/>
      <w:marLeft w:val="0"/>
      <w:marRight w:val="0"/>
      <w:marTop w:val="0"/>
      <w:marBottom w:val="0"/>
      <w:divBdr>
        <w:top w:val="none" w:sz="0" w:space="0" w:color="auto"/>
        <w:left w:val="none" w:sz="0" w:space="0" w:color="auto"/>
        <w:bottom w:val="none" w:sz="0" w:space="0" w:color="auto"/>
        <w:right w:val="none" w:sz="0" w:space="0" w:color="auto"/>
      </w:divBdr>
    </w:div>
    <w:div w:id="222714869">
      <w:bodyDiv w:val="1"/>
      <w:marLeft w:val="0"/>
      <w:marRight w:val="0"/>
      <w:marTop w:val="0"/>
      <w:marBottom w:val="0"/>
      <w:divBdr>
        <w:top w:val="none" w:sz="0" w:space="0" w:color="auto"/>
        <w:left w:val="none" w:sz="0" w:space="0" w:color="auto"/>
        <w:bottom w:val="none" w:sz="0" w:space="0" w:color="auto"/>
        <w:right w:val="none" w:sz="0" w:space="0" w:color="auto"/>
      </w:divBdr>
    </w:div>
    <w:div w:id="239751816">
      <w:bodyDiv w:val="1"/>
      <w:marLeft w:val="0"/>
      <w:marRight w:val="0"/>
      <w:marTop w:val="0"/>
      <w:marBottom w:val="0"/>
      <w:divBdr>
        <w:top w:val="none" w:sz="0" w:space="0" w:color="auto"/>
        <w:left w:val="none" w:sz="0" w:space="0" w:color="auto"/>
        <w:bottom w:val="none" w:sz="0" w:space="0" w:color="auto"/>
        <w:right w:val="none" w:sz="0" w:space="0" w:color="auto"/>
      </w:divBdr>
      <w:divsChild>
        <w:div w:id="344283013">
          <w:marLeft w:val="0"/>
          <w:marRight w:val="0"/>
          <w:marTop w:val="0"/>
          <w:marBottom w:val="0"/>
          <w:divBdr>
            <w:top w:val="none" w:sz="0" w:space="0" w:color="auto"/>
            <w:left w:val="none" w:sz="0" w:space="0" w:color="auto"/>
            <w:bottom w:val="none" w:sz="0" w:space="0" w:color="auto"/>
            <w:right w:val="none" w:sz="0" w:space="0" w:color="auto"/>
          </w:divBdr>
          <w:divsChild>
            <w:div w:id="303892030">
              <w:marLeft w:val="0"/>
              <w:marRight w:val="0"/>
              <w:marTop w:val="0"/>
              <w:marBottom w:val="0"/>
              <w:divBdr>
                <w:top w:val="none" w:sz="0" w:space="0" w:color="auto"/>
                <w:left w:val="none" w:sz="0" w:space="0" w:color="auto"/>
                <w:bottom w:val="none" w:sz="0" w:space="0" w:color="auto"/>
                <w:right w:val="none" w:sz="0" w:space="0" w:color="auto"/>
              </w:divBdr>
              <w:divsChild>
                <w:div w:id="979529573">
                  <w:marLeft w:val="0"/>
                  <w:marRight w:val="0"/>
                  <w:marTop w:val="0"/>
                  <w:marBottom w:val="0"/>
                  <w:divBdr>
                    <w:top w:val="none" w:sz="0" w:space="0" w:color="auto"/>
                    <w:left w:val="none" w:sz="0" w:space="0" w:color="auto"/>
                    <w:bottom w:val="none" w:sz="0" w:space="0" w:color="auto"/>
                    <w:right w:val="none" w:sz="0" w:space="0" w:color="auto"/>
                  </w:divBdr>
                  <w:divsChild>
                    <w:div w:id="15729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4387">
          <w:marLeft w:val="0"/>
          <w:marRight w:val="0"/>
          <w:marTop w:val="0"/>
          <w:marBottom w:val="0"/>
          <w:divBdr>
            <w:top w:val="none" w:sz="0" w:space="0" w:color="auto"/>
            <w:left w:val="none" w:sz="0" w:space="0" w:color="auto"/>
            <w:bottom w:val="none" w:sz="0" w:space="0" w:color="auto"/>
            <w:right w:val="none" w:sz="0" w:space="0" w:color="auto"/>
          </w:divBdr>
          <w:divsChild>
            <w:div w:id="1104152637">
              <w:marLeft w:val="0"/>
              <w:marRight w:val="0"/>
              <w:marTop w:val="0"/>
              <w:marBottom w:val="0"/>
              <w:divBdr>
                <w:top w:val="none" w:sz="0" w:space="0" w:color="auto"/>
                <w:left w:val="none" w:sz="0" w:space="0" w:color="auto"/>
                <w:bottom w:val="none" w:sz="0" w:space="0" w:color="auto"/>
                <w:right w:val="none" w:sz="0" w:space="0" w:color="auto"/>
              </w:divBdr>
              <w:divsChild>
                <w:div w:id="1466388290">
                  <w:marLeft w:val="0"/>
                  <w:marRight w:val="0"/>
                  <w:marTop w:val="0"/>
                  <w:marBottom w:val="0"/>
                  <w:divBdr>
                    <w:top w:val="none" w:sz="0" w:space="0" w:color="auto"/>
                    <w:left w:val="none" w:sz="0" w:space="0" w:color="auto"/>
                    <w:bottom w:val="none" w:sz="0" w:space="0" w:color="auto"/>
                    <w:right w:val="none" w:sz="0" w:space="0" w:color="auto"/>
                  </w:divBdr>
                  <w:divsChild>
                    <w:div w:id="989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265">
      <w:bodyDiv w:val="1"/>
      <w:marLeft w:val="0"/>
      <w:marRight w:val="0"/>
      <w:marTop w:val="0"/>
      <w:marBottom w:val="0"/>
      <w:divBdr>
        <w:top w:val="none" w:sz="0" w:space="0" w:color="auto"/>
        <w:left w:val="none" w:sz="0" w:space="0" w:color="auto"/>
        <w:bottom w:val="none" w:sz="0" w:space="0" w:color="auto"/>
        <w:right w:val="none" w:sz="0" w:space="0" w:color="auto"/>
      </w:divBdr>
      <w:divsChild>
        <w:div w:id="702829394">
          <w:marLeft w:val="0"/>
          <w:marRight w:val="0"/>
          <w:marTop w:val="0"/>
          <w:marBottom w:val="0"/>
          <w:divBdr>
            <w:top w:val="none" w:sz="0" w:space="0" w:color="auto"/>
            <w:left w:val="none" w:sz="0" w:space="0" w:color="auto"/>
            <w:bottom w:val="none" w:sz="0" w:space="0" w:color="auto"/>
            <w:right w:val="none" w:sz="0" w:space="0" w:color="auto"/>
          </w:divBdr>
          <w:divsChild>
            <w:div w:id="509835373">
              <w:marLeft w:val="0"/>
              <w:marRight w:val="0"/>
              <w:marTop w:val="0"/>
              <w:marBottom w:val="0"/>
              <w:divBdr>
                <w:top w:val="none" w:sz="0" w:space="0" w:color="auto"/>
                <w:left w:val="none" w:sz="0" w:space="0" w:color="auto"/>
                <w:bottom w:val="none" w:sz="0" w:space="0" w:color="auto"/>
                <w:right w:val="none" w:sz="0" w:space="0" w:color="auto"/>
              </w:divBdr>
              <w:divsChild>
                <w:div w:id="866136091">
                  <w:marLeft w:val="0"/>
                  <w:marRight w:val="0"/>
                  <w:marTop w:val="0"/>
                  <w:marBottom w:val="0"/>
                  <w:divBdr>
                    <w:top w:val="none" w:sz="0" w:space="0" w:color="auto"/>
                    <w:left w:val="none" w:sz="0" w:space="0" w:color="auto"/>
                    <w:bottom w:val="none" w:sz="0" w:space="0" w:color="auto"/>
                    <w:right w:val="none" w:sz="0" w:space="0" w:color="auto"/>
                  </w:divBdr>
                  <w:divsChild>
                    <w:div w:id="606817330">
                      <w:marLeft w:val="0"/>
                      <w:marRight w:val="0"/>
                      <w:marTop w:val="0"/>
                      <w:marBottom w:val="0"/>
                      <w:divBdr>
                        <w:top w:val="none" w:sz="0" w:space="0" w:color="auto"/>
                        <w:left w:val="none" w:sz="0" w:space="0" w:color="auto"/>
                        <w:bottom w:val="none" w:sz="0" w:space="0" w:color="auto"/>
                        <w:right w:val="none" w:sz="0" w:space="0" w:color="auto"/>
                      </w:divBdr>
                      <w:divsChild>
                        <w:div w:id="2047873633">
                          <w:marLeft w:val="0"/>
                          <w:marRight w:val="0"/>
                          <w:marTop w:val="0"/>
                          <w:marBottom w:val="0"/>
                          <w:divBdr>
                            <w:top w:val="none" w:sz="0" w:space="0" w:color="auto"/>
                            <w:left w:val="none" w:sz="0" w:space="0" w:color="auto"/>
                            <w:bottom w:val="none" w:sz="0" w:space="0" w:color="auto"/>
                            <w:right w:val="none" w:sz="0" w:space="0" w:color="auto"/>
                          </w:divBdr>
                          <w:divsChild>
                            <w:div w:id="17072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215995">
      <w:bodyDiv w:val="1"/>
      <w:marLeft w:val="0"/>
      <w:marRight w:val="0"/>
      <w:marTop w:val="0"/>
      <w:marBottom w:val="0"/>
      <w:divBdr>
        <w:top w:val="none" w:sz="0" w:space="0" w:color="auto"/>
        <w:left w:val="none" w:sz="0" w:space="0" w:color="auto"/>
        <w:bottom w:val="none" w:sz="0" w:space="0" w:color="auto"/>
        <w:right w:val="none" w:sz="0" w:space="0" w:color="auto"/>
      </w:divBdr>
    </w:div>
    <w:div w:id="380983151">
      <w:bodyDiv w:val="1"/>
      <w:marLeft w:val="0"/>
      <w:marRight w:val="0"/>
      <w:marTop w:val="0"/>
      <w:marBottom w:val="0"/>
      <w:divBdr>
        <w:top w:val="none" w:sz="0" w:space="0" w:color="auto"/>
        <w:left w:val="none" w:sz="0" w:space="0" w:color="auto"/>
        <w:bottom w:val="none" w:sz="0" w:space="0" w:color="auto"/>
        <w:right w:val="none" w:sz="0" w:space="0" w:color="auto"/>
      </w:divBdr>
    </w:div>
    <w:div w:id="413475294">
      <w:bodyDiv w:val="1"/>
      <w:marLeft w:val="0"/>
      <w:marRight w:val="0"/>
      <w:marTop w:val="0"/>
      <w:marBottom w:val="0"/>
      <w:divBdr>
        <w:top w:val="none" w:sz="0" w:space="0" w:color="auto"/>
        <w:left w:val="none" w:sz="0" w:space="0" w:color="auto"/>
        <w:bottom w:val="none" w:sz="0" w:space="0" w:color="auto"/>
        <w:right w:val="none" w:sz="0" w:space="0" w:color="auto"/>
      </w:divBdr>
    </w:div>
    <w:div w:id="422804526">
      <w:bodyDiv w:val="1"/>
      <w:marLeft w:val="0"/>
      <w:marRight w:val="0"/>
      <w:marTop w:val="0"/>
      <w:marBottom w:val="0"/>
      <w:divBdr>
        <w:top w:val="none" w:sz="0" w:space="0" w:color="auto"/>
        <w:left w:val="none" w:sz="0" w:space="0" w:color="auto"/>
        <w:bottom w:val="none" w:sz="0" w:space="0" w:color="auto"/>
        <w:right w:val="none" w:sz="0" w:space="0" w:color="auto"/>
      </w:divBdr>
      <w:divsChild>
        <w:div w:id="2011374795">
          <w:marLeft w:val="0"/>
          <w:marRight w:val="0"/>
          <w:marTop w:val="0"/>
          <w:marBottom w:val="0"/>
          <w:divBdr>
            <w:top w:val="none" w:sz="0" w:space="0" w:color="auto"/>
            <w:left w:val="none" w:sz="0" w:space="0" w:color="auto"/>
            <w:bottom w:val="none" w:sz="0" w:space="0" w:color="auto"/>
            <w:right w:val="none" w:sz="0" w:space="0" w:color="auto"/>
          </w:divBdr>
        </w:div>
        <w:div w:id="193351746">
          <w:marLeft w:val="0"/>
          <w:marRight w:val="0"/>
          <w:marTop w:val="0"/>
          <w:marBottom w:val="0"/>
          <w:divBdr>
            <w:top w:val="none" w:sz="0" w:space="0" w:color="auto"/>
            <w:left w:val="none" w:sz="0" w:space="0" w:color="auto"/>
            <w:bottom w:val="none" w:sz="0" w:space="0" w:color="auto"/>
            <w:right w:val="none" w:sz="0" w:space="0" w:color="auto"/>
          </w:divBdr>
        </w:div>
        <w:div w:id="410473037">
          <w:marLeft w:val="0"/>
          <w:marRight w:val="0"/>
          <w:marTop w:val="0"/>
          <w:marBottom w:val="0"/>
          <w:divBdr>
            <w:top w:val="none" w:sz="0" w:space="0" w:color="auto"/>
            <w:left w:val="none" w:sz="0" w:space="0" w:color="auto"/>
            <w:bottom w:val="none" w:sz="0" w:space="0" w:color="auto"/>
            <w:right w:val="none" w:sz="0" w:space="0" w:color="auto"/>
          </w:divBdr>
        </w:div>
        <w:div w:id="1841845128">
          <w:marLeft w:val="0"/>
          <w:marRight w:val="0"/>
          <w:marTop w:val="0"/>
          <w:marBottom w:val="0"/>
          <w:divBdr>
            <w:top w:val="none" w:sz="0" w:space="0" w:color="auto"/>
            <w:left w:val="none" w:sz="0" w:space="0" w:color="auto"/>
            <w:bottom w:val="none" w:sz="0" w:space="0" w:color="auto"/>
            <w:right w:val="none" w:sz="0" w:space="0" w:color="auto"/>
          </w:divBdr>
        </w:div>
      </w:divsChild>
    </w:div>
    <w:div w:id="443430262">
      <w:bodyDiv w:val="1"/>
      <w:marLeft w:val="0"/>
      <w:marRight w:val="0"/>
      <w:marTop w:val="0"/>
      <w:marBottom w:val="0"/>
      <w:divBdr>
        <w:top w:val="none" w:sz="0" w:space="0" w:color="auto"/>
        <w:left w:val="none" w:sz="0" w:space="0" w:color="auto"/>
        <w:bottom w:val="none" w:sz="0" w:space="0" w:color="auto"/>
        <w:right w:val="none" w:sz="0" w:space="0" w:color="auto"/>
      </w:divBdr>
      <w:divsChild>
        <w:div w:id="1317950677">
          <w:marLeft w:val="0"/>
          <w:marRight w:val="0"/>
          <w:marTop w:val="0"/>
          <w:marBottom w:val="0"/>
          <w:divBdr>
            <w:top w:val="none" w:sz="0" w:space="0" w:color="auto"/>
            <w:left w:val="none" w:sz="0" w:space="0" w:color="auto"/>
            <w:bottom w:val="none" w:sz="0" w:space="0" w:color="auto"/>
            <w:right w:val="none" w:sz="0" w:space="0" w:color="auto"/>
          </w:divBdr>
          <w:divsChild>
            <w:div w:id="1253584571">
              <w:marLeft w:val="0"/>
              <w:marRight w:val="0"/>
              <w:marTop w:val="0"/>
              <w:marBottom w:val="0"/>
              <w:divBdr>
                <w:top w:val="none" w:sz="0" w:space="0" w:color="auto"/>
                <w:left w:val="none" w:sz="0" w:space="0" w:color="auto"/>
                <w:bottom w:val="none" w:sz="0" w:space="0" w:color="auto"/>
                <w:right w:val="none" w:sz="0" w:space="0" w:color="auto"/>
              </w:divBdr>
              <w:divsChild>
                <w:div w:id="1267037861">
                  <w:marLeft w:val="0"/>
                  <w:marRight w:val="0"/>
                  <w:marTop w:val="0"/>
                  <w:marBottom w:val="0"/>
                  <w:divBdr>
                    <w:top w:val="none" w:sz="0" w:space="0" w:color="auto"/>
                    <w:left w:val="none" w:sz="0" w:space="0" w:color="auto"/>
                    <w:bottom w:val="none" w:sz="0" w:space="0" w:color="auto"/>
                    <w:right w:val="none" w:sz="0" w:space="0" w:color="auto"/>
                  </w:divBdr>
                  <w:divsChild>
                    <w:div w:id="1569917194">
                      <w:marLeft w:val="0"/>
                      <w:marRight w:val="0"/>
                      <w:marTop w:val="0"/>
                      <w:marBottom w:val="0"/>
                      <w:divBdr>
                        <w:top w:val="none" w:sz="0" w:space="0" w:color="auto"/>
                        <w:left w:val="none" w:sz="0" w:space="0" w:color="auto"/>
                        <w:bottom w:val="none" w:sz="0" w:space="0" w:color="auto"/>
                        <w:right w:val="none" w:sz="0" w:space="0" w:color="auto"/>
                      </w:divBdr>
                      <w:divsChild>
                        <w:div w:id="1129018">
                          <w:marLeft w:val="0"/>
                          <w:marRight w:val="0"/>
                          <w:marTop w:val="0"/>
                          <w:marBottom w:val="0"/>
                          <w:divBdr>
                            <w:top w:val="none" w:sz="0" w:space="0" w:color="auto"/>
                            <w:left w:val="none" w:sz="0" w:space="0" w:color="auto"/>
                            <w:bottom w:val="none" w:sz="0" w:space="0" w:color="auto"/>
                            <w:right w:val="none" w:sz="0" w:space="0" w:color="auto"/>
                          </w:divBdr>
                          <w:divsChild>
                            <w:div w:id="13760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11843">
      <w:bodyDiv w:val="1"/>
      <w:marLeft w:val="0"/>
      <w:marRight w:val="0"/>
      <w:marTop w:val="0"/>
      <w:marBottom w:val="0"/>
      <w:divBdr>
        <w:top w:val="none" w:sz="0" w:space="0" w:color="auto"/>
        <w:left w:val="none" w:sz="0" w:space="0" w:color="auto"/>
        <w:bottom w:val="none" w:sz="0" w:space="0" w:color="auto"/>
        <w:right w:val="none" w:sz="0" w:space="0" w:color="auto"/>
      </w:divBdr>
    </w:div>
    <w:div w:id="506796019">
      <w:bodyDiv w:val="1"/>
      <w:marLeft w:val="0"/>
      <w:marRight w:val="0"/>
      <w:marTop w:val="0"/>
      <w:marBottom w:val="0"/>
      <w:divBdr>
        <w:top w:val="none" w:sz="0" w:space="0" w:color="auto"/>
        <w:left w:val="none" w:sz="0" w:space="0" w:color="auto"/>
        <w:bottom w:val="none" w:sz="0" w:space="0" w:color="auto"/>
        <w:right w:val="none" w:sz="0" w:space="0" w:color="auto"/>
      </w:divBdr>
    </w:div>
    <w:div w:id="534738322">
      <w:bodyDiv w:val="1"/>
      <w:marLeft w:val="0"/>
      <w:marRight w:val="0"/>
      <w:marTop w:val="0"/>
      <w:marBottom w:val="0"/>
      <w:divBdr>
        <w:top w:val="none" w:sz="0" w:space="0" w:color="auto"/>
        <w:left w:val="none" w:sz="0" w:space="0" w:color="auto"/>
        <w:bottom w:val="none" w:sz="0" w:space="0" w:color="auto"/>
        <w:right w:val="none" w:sz="0" w:space="0" w:color="auto"/>
      </w:divBdr>
      <w:divsChild>
        <w:div w:id="1847094154">
          <w:marLeft w:val="0"/>
          <w:marRight w:val="0"/>
          <w:marTop w:val="0"/>
          <w:marBottom w:val="0"/>
          <w:divBdr>
            <w:top w:val="none" w:sz="0" w:space="0" w:color="auto"/>
            <w:left w:val="none" w:sz="0" w:space="0" w:color="auto"/>
            <w:bottom w:val="none" w:sz="0" w:space="0" w:color="auto"/>
            <w:right w:val="none" w:sz="0" w:space="0" w:color="auto"/>
          </w:divBdr>
        </w:div>
        <w:div w:id="744112751">
          <w:marLeft w:val="0"/>
          <w:marRight w:val="0"/>
          <w:marTop w:val="0"/>
          <w:marBottom w:val="0"/>
          <w:divBdr>
            <w:top w:val="none" w:sz="0" w:space="0" w:color="auto"/>
            <w:left w:val="none" w:sz="0" w:space="0" w:color="auto"/>
            <w:bottom w:val="none" w:sz="0" w:space="0" w:color="auto"/>
            <w:right w:val="none" w:sz="0" w:space="0" w:color="auto"/>
          </w:divBdr>
        </w:div>
        <w:div w:id="1170753031">
          <w:marLeft w:val="0"/>
          <w:marRight w:val="0"/>
          <w:marTop w:val="0"/>
          <w:marBottom w:val="0"/>
          <w:divBdr>
            <w:top w:val="none" w:sz="0" w:space="0" w:color="auto"/>
            <w:left w:val="none" w:sz="0" w:space="0" w:color="auto"/>
            <w:bottom w:val="none" w:sz="0" w:space="0" w:color="auto"/>
            <w:right w:val="none" w:sz="0" w:space="0" w:color="auto"/>
          </w:divBdr>
        </w:div>
      </w:divsChild>
    </w:div>
    <w:div w:id="586154911">
      <w:bodyDiv w:val="1"/>
      <w:marLeft w:val="0"/>
      <w:marRight w:val="0"/>
      <w:marTop w:val="0"/>
      <w:marBottom w:val="0"/>
      <w:divBdr>
        <w:top w:val="none" w:sz="0" w:space="0" w:color="auto"/>
        <w:left w:val="none" w:sz="0" w:space="0" w:color="auto"/>
        <w:bottom w:val="none" w:sz="0" w:space="0" w:color="auto"/>
        <w:right w:val="none" w:sz="0" w:space="0" w:color="auto"/>
      </w:divBdr>
      <w:divsChild>
        <w:div w:id="334192680">
          <w:marLeft w:val="0"/>
          <w:marRight w:val="0"/>
          <w:marTop w:val="0"/>
          <w:marBottom w:val="0"/>
          <w:divBdr>
            <w:top w:val="none" w:sz="0" w:space="0" w:color="auto"/>
            <w:left w:val="none" w:sz="0" w:space="0" w:color="auto"/>
            <w:bottom w:val="none" w:sz="0" w:space="0" w:color="auto"/>
            <w:right w:val="none" w:sz="0" w:space="0" w:color="auto"/>
          </w:divBdr>
        </w:div>
        <w:div w:id="2108964596">
          <w:marLeft w:val="0"/>
          <w:marRight w:val="0"/>
          <w:marTop w:val="0"/>
          <w:marBottom w:val="0"/>
          <w:divBdr>
            <w:top w:val="none" w:sz="0" w:space="0" w:color="auto"/>
            <w:left w:val="none" w:sz="0" w:space="0" w:color="auto"/>
            <w:bottom w:val="none" w:sz="0" w:space="0" w:color="auto"/>
            <w:right w:val="none" w:sz="0" w:space="0" w:color="auto"/>
          </w:divBdr>
        </w:div>
      </w:divsChild>
    </w:div>
    <w:div w:id="593245034">
      <w:bodyDiv w:val="1"/>
      <w:marLeft w:val="0"/>
      <w:marRight w:val="0"/>
      <w:marTop w:val="0"/>
      <w:marBottom w:val="0"/>
      <w:divBdr>
        <w:top w:val="none" w:sz="0" w:space="0" w:color="auto"/>
        <w:left w:val="none" w:sz="0" w:space="0" w:color="auto"/>
        <w:bottom w:val="none" w:sz="0" w:space="0" w:color="auto"/>
        <w:right w:val="none" w:sz="0" w:space="0" w:color="auto"/>
      </w:divBdr>
      <w:divsChild>
        <w:div w:id="1965572732">
          <w:marLeft w:val="0"/>
          <w:marRight w:val="0"/>
          <w:marTop w:val="0"/>
          <w:marBottom w:val="0"/>
          <w:divBdr>
            <w:top w:val="none" w:sz="0" w:space="0" w:color="auto"/>
            <w:left w:val="none" w:sz="0" w:space="0" w:color="auto"/>
            <w:bottom w:val="none" w:sz="0" w:space="0" w:color="auto"/>
            <w:right w:val="none" w:sz="0" w:space="0" w:color="auto"/>
          </w:divBdr>
          <w:divsChild>
            <w:div w:id="1725369511">
              <w:marLeft w:val="0"/>
              <w:marRight w:val="0"/>
              <w:marTop w:val="0"/>
              <w:marBottom w:val="0"/>
              <w:divBdr>
                <w:top w:val="none" w:sz="0" w:space="0" w:color="auto"/>
                <w:left w:val="none" w:sz="0" w:space="0" w:color="auto"/>
                <w:bottom w:val="none" w:sz="0" w:space="0" w:color="auto"/>
                <w:right w:val="none" w:sz="0" w:space="0" w:color="auto"/>
              </w:divBdr>
              <w:divsChild>
                <w:div w:id="312835590">
                  <w:marLeft w:val="0"/>
                  <w:marRight w:val="0"/>
                  <w:marTop w:val="0"/>
                  <w:marBottom w:val="0"/>
                  <w:divBdr>
                    <w:top w:val="none" w:sz="0" w:space="0" w:color="auto"/>
                    <w:left w:val="none" w:sz="0" w:space="0" w:color="auto"/>
                    <w:bottom w:val="none" w:sz="0" w:space="0" w:color="auto"/>
                    <w:right w:val="none" w:sz="0" w:space="0" w:color="auto"/>
                  </w:divBdr>
                  <w:divsChild>
                    <w:div w:id="1771198561">
                      <w:marLeft w:val="0"/>
                      <w:marRight w:val="0"/>
                      <w:marTop w:val="0"/>
                      <w:marBottom w:val="0"/>
                      <w:divBdr>
                        <w:top w:val="none" w:sz="0" w:space="0" w:color="auto"/>
                        <w:left w:val="none" w:sz="0" w:space="0" w:color="auto"/>
                        <w:bottom w:val="none" w:sz="0" w:space="0" w:color="auto"/>
                        <w:right w:val="none" w:sz="0" w:space="0" w:color="auto"/>
                      </w:divBdr>
                      <w:divsChild>
                        <w:div w:id="1088621835">
                          <w:marLeft w:val="0"/>
                          <w:marRight w:val="0"/>
                          <w:marTop w:val="0"/>
                          <w:marBottom w:val="0"/>
                          <w:divBdr>
                            <w:top w:val="none" w:sz="0" w:space="0" w:color="auto"/>
                            <w:left w:val="none" w:sz="0" w:space="0" w:color="auto"/>
                            <w:bottom w:val="none" w:sz="0" w:space="0" w:color="auto"/>
                            <w:right w:val="none" w:sz="0" w:space="0" w:color="auto"/>
                          </w:divBdr>
                          <w:divsChild>
                            <w:div w:id="82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99023">
      <w:bodyDiv w:val="1"/>
      <w:marLeft w:val="0"/>
      <w:marRight w:val="0"/>
      <w:marTop w:val="0"/>
      <w:marBottom w:val="0"/>
      <w:divBdr>
        <w:top w:val="none" w:sz="0" w:space="0" w:color="auto"/>
        <w:left w:val="none" w:sz="0" w:space="0" w:color="auto"/>
        <w:bottom w:val="none" w:sz="0" w:space="0" w:color="auto"/>
        <w:right w:val="none" w:sz="0" w:space="0" w:color="auto"/>
      </w:divBdr>
    </w:div>
    <w:div w:id="652685223">
      <w:bodyDiv w:val="1"/>
      <w:marLeft w:val="0"/>
      <w:marRight w:val="0"/>
      <w:marTop w:val="0"/>
      <w:marBottom w:val="0"/>
      <w:divBdr>
        <w:top w:val="none" w:sz="0" w:space="0" w:color="auto"/>
        <w:left w:val="none" w:sz="0" w:space="0" w:color="auto"/>
        <w:bottom w:val="none" w:sz="0" w:space="0" w:color="auto"/>
        <w:right w:val="none" w:sz="0" w:space="0" w:color="auto"/>
      </w:divBdr>
    </w:div>
    <w:div w:id="656567504">
      <w:bodyDiv w:val="1"/>
      <w:marLeft w:val="0"/>
      <w:marRight w:val="0"/>
      <w:marTop w:val="0"/>
      <w:marBottom w:val="0"/>
      <w:divBdr>
        <w:top w:val="none" w:sz="0" w:space="0" w:color="auto"/>
        <w:left w:val="none" w:sz="0" w:space="0" w:color="auto"/>
        <w:bottom w:val="none" w:sz="0" w:space="0" w:color="auto"/>
        <w:right w:val="none" w:sz="0" w:space="0" w:color="auto"/>
      </w:divBdr>
      <w:divsChild>
        <w:div w:id="760640283">
          <w:marLeft w:val="0"/>
          <w:marRight w:val="0"/>
          <w:marTop w:val="0"/>
          <w:marBottom w:val="0"/>
          <w:divBdr>
            <w:top w:val="none" w:sz="0" w:space="0" w:color="auto"/>
            <w:left w:val="none" w:sz="0" w:space="0" w:color="auto"/>
            <w:bottom w:val="none" w:sz="0" w:space="0" w:color="auto"/>
            <w:right w:val="none" w:sz="0" w:space="0" w:color="auto"/>
          </w:divBdr>
        </w:div>
        <w:div w:id="1795633880">
          <w:marLeft w:val="0"/>
          <w:marRight w:val="0"/>
          <w:marTop w:val="0"/>
          <w:marBottom w:val="0"/>
          <w:divBdr>
            <w:top w:val="none" w:sz="0" w:space="0" w:color="auto"/>
            <w:left w:val="none" w:sz="0" w:space="0" w:color="auto"/>
            <w:bottom w:val="none" w:sz="0" w:space="0" w:color="auto"/>
            <w:right w:val="none" w:sz="0" w:space="0" w:color="auto"/>
          </w:divBdr>
        </w:div>
      </w:divsChild>
    </w:div>
    <w:div w:id="6785793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112">
          <w:marLeft w:val="0"/>
          <w:marRight w:val="0"/>
          <w:marTop w:val="0"/>
          <w:marBottom w:val="0"/>
          <w:divBdr>
            <w:top w:val="none" w:sz="0" w:space="0" w:color="auto"/>
            <w:left w:val="none" w:sz="0" w:space="0" w:color="auto"/>
            <w:bottom w:val="none" w:sz="0" w:space="0" w:color="auto"/>
            <w:right w:val="none" w:sz="0" w:space="0" w:color="auto"/>
          </w:divBdr>
          <w:divsChild>
            <w:div w:id="783503651">
              <w:marLeft w:val="0"/>
              <w:marRight w:val="0"/>
              <w:marTop w:val="0"/>
              <w:marBottom w:val="0"/>
              <w:divBdr>
                <w:top w:val="none" w:sz="0" w:space="0" w:color="auto"/>
                <w:left w:val="none" w:sz="0" w:space="0" w:color="auto"/>
                <w:bottom w:val="none" w:sz="0" w:space="0" w:color="auto"/>
                <w:right w:val="none" w:sz="0" w:space="0" w:color="auto"/>
              </w:divBdr>
              <w:divsChild>
                <w:div w:id="398794685">
                  <w:marLeft w:val="0"/>
                  <w:marRight w:val="0"/>
                  <w:marTop w:val="0"/>
                  <w:marBottom w:val="0"/>
                  <w:divBdr>
                    <w:top w:val="none" w:sz="0" w:space="0" w:color="auto"/>
                    <w:left w:val="none" w:sz="0" w:space="0" w:color="auto"/>
                    <w:bottom w:val="none" w:sz="0" w:space="0" w:color="auto"/>
                    <w:right w:val="none" w:sz="0" w:space="0" w:color="auto"/>
                  </w:divBdr>
                  <w:divsChild>
                    <w:div w:id="955796579">
                      <w:marLeft w:val="0"/>
                      <w:marRight w:val="0"/>
                      <w:marTop w:val="0"/>
                      <w:marBottom w:val="0"/>
                      <w:divBdr>
                        <w:top w:val="none" w:sz="0" w:space="0" w:color="auto"/>
                        <w:left w:val="none" w:sz="0" w:space="0" w:color="auto"/>
                        <w:bottom w:val="none" w:sz="0" w:space="0" w:color="auto"/>
                        <w:right w:val="none" w:sz="0" w:space="0" w:color="auto"/>
                      </w:divBdr>
                      <w:divsChild>
                        <w:div w:id="559050548">
                          <w:marLeft w:val="0"/>
                          <w:marRight w:val="0"/>
                          <w:marTop w:val="0"/>
                          <w:marBottom w:val="0"/>
                          <w:divBdr>
                            <w:top w:val="none" w:sz="0" w:space="0" w:color="auto"/>
                            <w:left w:val="none" w:sz="0" w:space="0" w:color="auto"/>
                            <w:bottom w:val="none" w:sz="0" w:space="0" w:color="auto"/>
                            <w:right w:val="none" w:sz="0" w:space="0" w:color="auto"/>
                          </w:divBdr>
                          <w:divsChild>
                            <w:div w:id="9507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02556">
      <w:bodyDiv w:val="1"/>
      <w:marLeft w:val="0"/>
      <w:marRight w:val="0"/>
      <w:marTop w:val="0"/>
      <w:marBottom w:val="0"/>
      <w:divBdr>
        <w:top w:val="none" w:sz="0" w:space="0" w:color="auto"/>
        <w:left w:val="none" w:sz="0" w:space="0" w:color="auto"/>
        <w:bottom w:val="none" w:sz="0" w:space="0" w:color="auto"/>
        <w:right w:val="none" w:sz="0" w:space="0" w:color="auto"/>
      </w:divBdr>
    </w:div>
    <w:div w:id="696395721">
      <w:bodyDiv w:val="1"/>
      <w:marLeft w:val="0"/>
      <w:marRight w:val="0"/>
      <w:marTop w:val="0"/>
      <w:marBottom w:val="0"/>
      <w:divBdr>
        <w:top w:val="none" w:sz="0" w:space="0" w:color="auto"/>
        <w:left w:val="none" w:sz="0" w:space="0" w:color="auto"/>
        <w:bottom w:val="none" w:sz="0" w:space="0" w:color="auto"/>
        <w:right w:val="none" w:sz="0" w:space="0" w:color="auto"/>
      </w:divBdr>
    </w:div>
    <w:div w:id="700862107">
      <w:bodyDiv w:val="1"/>
      <w:marLeft w:val="0"/>
      <w:marRight w:val="0"/>
      <w:marTop w:val="0"/>
      <w:marBottom w:val="0"/>
      <w:divBdr>
        <w:top w:val="none" w:sz="0" w:space="0" w:color="auto"/>
        <w:left w:val="none" w:sz="0" w:space="0" w:color="auto"/>
        <w:bottom w:val="none" w:sz="0" w:space="0" w:color="auto"/>
        <w:right w:val="none" w:sz="0" w:space="0" w:color="auto"/>
      </w:divBdr>
      <w:divsChild>
        <w:div w:id="213083236">
          <w:marLeft w:val="0"/>
          <w:marRight w:val="0"/>
          <w:marTop w:val="0"/>
          <w:marBottom w:val="0"/>
          <w:divBdr>
            <w:top w:val="none" w:sz="0" w:space="0" w:color="auto"/>
            <w:left w:val="none" w:sz="0" w:space="0" w:color="auto"/>
            <w:bottom w:val="none" w:sz="0" w:space="0" w:color="auto"/>
            <w:right w:val="none" w:sz="0" w:space="0" w:color="auto"/>
          </w:divBdr>
        </w:div>
        <w:div w:id="1961110839">
          <w:marLeft w:val="0"/>
          <w:marRight w:val="0"/>
          <w:marTop w:val="0"/>
          <w:marBottom w:val="0"/>
          <w:divBdr>
            <w:top w:val="none" w:sz="0" w:space="0" w:color="auto"/>
            <w:left w:val="none" w:sz="0" w:space="0" w:color="auto"/>
            <w:bottom w:val="none" w:sz="0" w:space="0" w:color="auto"/>
            <w:right w:val="none" w:sz="0" w:space="0" w:color="auto"/>
          </w:divBdr>
        </w:div>
      </w:divsChild>
    </w:div>
    <w:div w:id="730738802">
      <w:bodyDiv w:val="1"/>
      <w:marLeft w:val="0"/>
      <w:marRight w:val="0"/>
      <w:marTop w:val="0"/>
      <w:marBottom w:val="0"/>
      <w:divBdr>
        <w:top w:val="none" w:sz="0" w:space="0" w:color="auto"/>
        <w:left w:val="none" w:sz="0" w:space="0" w:color="auto"/>
        <w:bottom w:val="none" w:sz="0" w:space="0" w:color="auto"/>
        <w:right w:val="none" w:sz="0" w:space="0" w:color="auto"/>
      </w:divBdr>
      <w:divsChild>
        <w:div w:id="965812581">
          <w:marLeft w:val="0"/>
          <w:marRight w:val="0"/>
          <w:marTop w:val="0"/>
          <w:marBottom w:val="0"/>
          <w:divBdr>
            <w:top w:val="none" w:sz="0" w:space="0" w:color="auto"/>
            <w:left w:val="none" w:sz="0" w:space="0" w:color="auto"/>
            <w:bottom w:val="none" w:sz="0" w:space="0" w:color="auto"/>
            <w:right w:val="none" w:sz="0" w:space="0" w:color="auto"/>
          </w:divBdr>
          <w:divsChild>
            <w:div w:id="1272930446">
              <w:marLeft w:val="0"/>
              <w:marRight w:val="0"/>
              <w:marTop w:val="0"/>
              <w:marBottom w:val="0"/>
              <w:divBdr>
                <w:top w:val="none" w:sz="0" w:space="0" w:color="auto"/>
                <w:left w:val="none" w:sz="0" w:space="0" w:color="auto"/>
                <w:bottom w:val="none" w:sz="0" w:space="0" w:color="auto"/>
                <w:right w:val="none" w:sz="0" w:space="0" w:color="auto"/>
              </w:divBdr>
              <w:divsChild>
                <w:div w:id="583490131">
                  <w:marLeft w:val="0"/>
                  <w:marRight w:val="0"/>
                  <w:marTop w:val="0"/>
                  <w:marBottom w:val="0"/>
                  <w:divBdr>
                    <w:top w:val="none" w:sz="0" w:space="0" w:color="auto"/>
                    <w:left w:val="none" w:sz="0" w:space="0" w:color="auto"/>
                    <w:bottom w:val="none" w:sz="0" w:space="0" w:color="auto"/>
                    <w:right w:val="none" w:sz="0" w:space="0" w:color="auto"/>
                  </w:divBdr>
                  <w:divsChild>
                    <w:div w:id="2057196114">
                      <w:marLeft w:val="0"/>
                      <w:marRight w:val="0"/>
                      <w:marTop w:val="0"/>
                      <w:marBottom w:val="0"/>
                      <w:divBdr>
                        <w:top w:val="none" w:sz="0" w:space="0" w:color="auto"/>
                        <w:left w:val="none" w:sz="0" w:space="0" w:color="auto"/>
                        <w:bottom w:val="none" w:sz="0" w:space="0" w:color="auto"/>
                        <w:right w:val="none" w:sz="0" w:space="0" w:color="auto"/>
                      </w:divBdr>
                      <w:divsChild>
                        <w:div w:id="1551191822">
                          <w:marLeft w:val="0"/>
                          <w:marRight w:val="0"/>
                          <w:marTop w:val="0"/>
                          <w:marBottom w:val="0"/>
                          <w:divBdr>
                            <w:top w:val="none" w:sz="0" w:space="0" w:color="auto"/>
                            <w:left w:val="none" w:sz="0" w:space="0" w:color="auto"/>
                            <w:bottom w:val="none" w:sz="0" w:space="0" w:color="auto"/>
                            <w:right w:val="none" w:sz="0" w:space="0" w:color="auto"/>
                          </w:divBdr>
                          <w:divsChild>
                            <w:div w:id="4328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679030">
      <w:bodyDiv w:val="1"/>
      <w:marLeft w:val="0"/>
      <w:marRight w:val="0"/>
      <w:marTop w:val="0"/>
      <w:marBottom w:val="0"/>
      <w:divBdr>
        <w:top w:val="none" w:sz="0" w:space="0" w:color="auto"/>
        <w:left w:val="none" w:sz="0" w:space="0" w:color="auto"/>
        <w:bottom w:val="none" w:sz="0" w:space="0" w:color="auto"/>
        <w:right w:val="none" w:sz="0" w:space="0" w:color="auto"/>
      </w:divBdr>
      <w:divsChild>
        <w:div w:id="521433177">
          <w:marLeft w:val="0"/>
          <w:marRight w:val="0"/>
          <w:marTop w:val="0"/>
          <w:marBottom w:val="0"/>
          <w:divBdr>
            <w:top w:val="none" w:sz="0" w:space="0" w:color="auto"/>
            <w:left w:val="none" w:sz="0" w:space="0" w:color="auto"/>
            <w:bottom w:val="none" w:sz="0" w:space="0" w:color="auto"/>
            <w:right w:val="none" w:sz="0" w:space="0" w:color="auto"/>
          </w:divBdr>
          <w:divsChild>
            <w:div w:id="492990386">
              <w:marLeft w:val="0"/>
              <w:marRight w:val="0"/>
              <w:marTop w:val="0"/>
              <w:marBottom w:val="0"/>
              <w:divBdr>
                <w:top w:val="none" w:sz="0" w:space="0" w:color="auto"/>
                <w:left w:val="none" w:sz="0" w:space="0" w:color="auto"/>
                <w:bottom w:val="none" w:sz="0" w:space="0" w:color="auto"/>
                <w:right w:val="none" w:sz="0" w:space="0" w:color="auto"/>
              </w:divBdr>
              <w:divsChild>
                <w:div w:id="490564700">
                  <w:marLeft w:val="0"/>
                  <w:marRight w:val="0"/>
                  <w:marTop w:val="0"/>
                  <w:marBottom w:val="0"/>
                  <w:divBdr>
                    <w:top w:val="none" w:sz="0" w:space="0" w:color="auto"/>
                    <w:left w:val="none" w:sz="0" w:space="0" w:color="auto"/>
                    <w:bottom w:val="none" w:sz="0" w:space="0" w:color="auto"/>
                    <w:right w:val="none" w:sz="0" w:space="0" w:color="auto"/>
                  </w:divBdr>
                  <w:divsChild>
                    <w:div w:id="1035928250">
                      <w:marLeft w:val="0"/>
                      <w:marRight w:val="0"/>
                      <w:marTop w:val="0"/>
                      <w:marBottom w:val="0"/>
                      <w:divBdr>
                        <w:top w:val="none" w:sz="0" w:space="0" w:color="auto"/>
                        <w:left w:val="none" w:sz="0" w:space="0" w:color="auto"/>
                        <w:bottom w:val="none" w:sz="0" w:space="0" w:color="auto"/>
                        <w:right w:val="none" w:sz="0" w:space="0" w:color="auto"/>
                      </w:divBdr>
                      <w:divsChild>
                        <w:div w:id="1785272680">
                          <w:marLeft w:val="0"/>
                          <w:marRight w:val="0"/>
                          <w:marTop w:val="0"/>
                          <w:marBottom w:val="0"/>
                          <w:divBdr>
                            <w:top w:val="none" w:sz="0" w:space="0" w:color="auto"/>
                            <w:left w:val="none" w:sz="0" w:space="0" w:color="auto"/>
                            <w:bottom w:val="none" w:sz="0" w:space="0" w:color="auto"/>
                            <w:right w:val="none" w:sz="0" w:space="0" w:color="auto"/>
                          </w:divBdr>
                          <w:divsChild>
                            <w:div w:id="602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304701">
      <w:bodyDiv w:val="1"/>
      <w:marLeft w:val="0"/>
      <w:marRight w:val="0"/>
      <w:marTop w:val="0"/>
      <w:marBottom w:val="0"/>
      <w:divBdr>
        <w:top w:val="none" w:sz="0" w:space="0" w:color="auto"/>
        <w:left w:val="none" w:sz="0" w:space="0" w:color="auto"/>
        <w:bottom w:val="none" w:sz="0" w:space="0" w:color="auto"/>
        <w:right w:val="none" w:sz="0" w:space="0" w:color="auto"/>
      </w:divBdr>
      <w:divsChild>
        <w:div w:id="439298172">
          <w:marLeft w:val="0"/>
          <w:marRight w:val="0"/>
          <w:marTop w:val="0"/>
          <w:marBottom w:val="0"/>
          <w:divBdr>
            <w:top w:val="none" w:sz="0" w:space="0" w:color="auto"/>
            <w:left w:val="none" w:sz="0" w:space="0" w:color="auto"/>
            <w:bottom w:val="none" w:sz="0" w:space="0" w:color="auto"/>
            <w:right w:val="none" w:sz="0" w:space="0" w:color="auto"/>
          </w:divBdr>
          <w:divsChild>
            <w:div w:id="628247928">
              <w:marLeft w:val="0"/>
              <w:marRight w:val="0"/>
              <w:marTop w:val="0"/>
              <w:marBottom w:val="0"/>
              <w:divBdr>
                <w:top w:val="none" w:sz="0" w:space="0" w:color="auto"/>
                <w:left w:val="none" w:sz="0" w:space="0" w:color="auto"/>
                <w:bottom w:val="none" w:sz="0" w:space="0" w:color="auto"/>
                <w:right w:val="none" w:sz="0" w:space="0" w:color="auto"/>
              </w:divBdr>
              <w:divsChild>
                <w:div w:id="2066634395">
                  <w:marLeft w:val="0"/>
                  <w:marRight w:val="0"/>
                  <w:marTop w:val="0"/>
                  <w:marBottom w:val="0"/>
                  <w:divBdr>
                    <w:top w:val="none" w:sz="0" w:space="0" w:color="auto"/>
                    <w:left w:val="none" w:sz="0" w:space="0" w:color="auto"/>
                    <w:bottom w:val="none" w:sz="0" w:space="0" w:color="auto"/>
                    <w:right w:val="none" w:sz="0" w:space="0" w:color="auto"/>
                  </w:divBdr>
                  <w:divsChild>
                    <w:div w:id="1226992651">
                      <w:marLeft w:val="0"/>
                      <w:marRight w:val="0"/>
                      <w:marTop w:val="0"/>
                      <w:marBottom w:val="0"/>
                      <w:divBdr>
                        <w:top w:val="none" w:sz="0" w:space="0" w:color="auto"/>
                        <w:left w:val="none" w:sz="0" w:space="0" w:color="auto"/>
                        <w:bottom w:val="none" w:sz="0" w:space="0" w:color="auto"/>
                        <w:right w:val="none" w:sz="0" w:space="0" w:color="auto"/>
                      </w:divBdr>
                      <w:divsChild>
                        <w:div w:id="918906969">
                          <w:marLeft w:val="0"/>
                          <w:marRight w:val="0"/>
                          <w:marTop w:val="0"/>
                          <w:marBottom w:val="0"/>
                          <w:divBdr>
                            <w:top w:val="none" w:sz="0" w:space="0" w:color="auto"/>
                            <w:left w:val="none" w:sz="0" w:space="0" w:color="auto"/>
                            <w:bottom w:val="none" w:sz="0" w:space="0" w:color="auto"/>
                            <w:right w:val="none" w:sz="0" w:space="0" w:color="auto"/>
                          </w:divBdr>
                          <w:divsChild>
                            <w:div w:id="1001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627715">
      <w:bodyDiv w:val="1"/>
      <w:marLeft w:val="0"/>
      <w:marRight w:val="0"/>
      <w:marTop w:val="0"/>
      <w:marBottom w:val="0"/>
      <w:divBdr>
        <w:top w:val="none" w:sz="0" w:space="0" w:color="auto"/>
        <w:left w:val="none" w:sz="0" w:space="0" w:color="auto"/>
        <w:bottom w:val="none" w:sz="0" w:space="0" w:color="auto"/>
        <w:right w:val="none" w:sz="0" w:space="0" w:color="auto"/>
      </w:divBdr>
      <w:divsChild>
        <w:div w:id="1306744255">
          <w:marLeft w:val="0"/>
          <w:marRight w:val="0"/>
          <w:marTop w:val="0"/>
          <w:marBottom w:val="0"/>
          <w:divBdr>
            <w:top w:val="none" w:sz="0" w:space="0" w:color="auto"/>
            <w:left w:val="none" w:sz="0" w:space="0" w:color="auto"/>
            <w:bottom w:val="none" w:sz="0" w:space="0" w:color="auto"/>
            <w:right w:val="none" w:sz="0" w:space="0" w:color="auto"/>
          </w:divBdr>
          <w:divsChild>
            <w:div w:id="77100476">
              <w:marLeft w:val="0"/>
              <w:marRight w:val="0"/>
              <w:marTop w:val="0"/>
              <w:marBottom w:val="0"/>
              <w:divBdr>
                <w:top w:val="none" w:sz="0" w:space="0" w:color="auto"/>
                <w:left w:val="none" w:sz="0" w:space="0" w:color="auto"/>
                <w:bottom w:val="none" w:sz="0" w:space="0" w:color="auto"/>
                <w:right w:val="none" w:sz="0" w:space="0" w:color="auto"/>
              </w:divBdr>
              <w:divsChild>
                <w:div w:id="1797066723">
                  <w:marLeft w:val="0"/>
                  <w:marRight w:val="0"/>
                  <w:marTop w:val="0"/>
                  <w:marBottom w:val="0"/>
                  <w:divBdr>
                    <w:top w:val="none" w:sz="0" w:space="0" w:color="auto"/>
                    <w:left w:val="none" w:sz="0" w:space="0" w:color="auto"/>
                    <w:bottom w:val="none" w:sz="0" w:space="0" w:color="auto"/>
                    <w:right w:val="none" w:sz="0" w:space="0" w:color="auto"/>
                  </w:divBdr>
                  <w:divsChild>
                    <w:div w:id="727067834">
                      <w:marLeft w:val="0"/>
                      <w:marRight w:val="0"/>
                      <w:marTop w:val="0"/>
                      <w:marBottom w:val="0"/>
                      <w:divBdr>
                        <w:top w:val="none" w:sz="0" w:space="0" w:color="auto"/>
                        <w:left w:val="none" w:sz="0" w:space="0" w:color="auto"/>
                        <w:bottom w:val="none" w:sz="0" w:space="0" w:color="auto"/>
                        <w:right w:val="none" w:sz="0" w:space="0" w:color="auto"/>
                      </w:divBdr>
                      <w:divsChild>
                        <w:div w:id="1331955410">
                          <w:marLeft w:val="0"/>
                          <w:marRight w:val="0"/>
                          <w:marTop w:val="0"/>
                          <w:marBottom w:val="0"/>
                          <w:divBdr>
                            <w:top w:val="none" w:sz="0" w:space="0" w:color="auto"/>
                            <w:left w:val="none" w:sz="0" w:space="0" w:color="auto"/>
                            <w:bottom w:val="none" w:sz="0" w:space="0" w:color="auto"/>
                            <w:right w:val="none" w:sz="0" w:space="0" w:color="auto"/>
                          </w:divBdr>
                          <w:divsChild>
                            <w:div w:id="20498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2245">
      <w:bodyDiv w:val="1"/>
      <w:marLeft w:val="0"/>
      <w:marRight w:val="0"/>
      <w:marTop w:val="0"/>
      <w:marBottom w:val="0"/>
      <w:divBdr>
        <w:top w:val="none" w:sz="0" w:space="0" w:color="auto"/>
        <w:left w:val="none" w:sz="0" w:space="0" w:color="auto"/>
        <w:bottom w:val="none" w:sz="0" w:space="0" w:color="auto"/>
        <w:right w:val="none" w:sz="0" w:space="0" w:color="auto"/>
      </w:divBdr>
    </w:div>
    <w:div w:id="999232132">
      <w:bodyDiv w:val="1"/>
      <w:marLeft w:val="0"/>
      <w:marRight w:val="0"/>
      <w:marTop w:val="0"/>
      <w:marBottom w:val="0"/>
      <w:divBdr>
        <w:top w:val="none" w:sz="0" w:space="0" w:color="auto"/>
        <w:left w:val="none" w:sz="0" w:space="0" w:color="auto"/>
        <w:bottom w:val="none" w:sz="0" w:space="0" w:color="auto"/>
        <w:right w:val="none" w:sz="0" w:space="0" w:color="auto"/>
      </w:divBdr>
    </w:div>
    <w:div w:id="1018045111">
      <w:bodyDiv w:val="1"/>
      <w:marLeft w:val="0"/>
      <w:marRight w:val="0"/>
      <w:marTop w:val="0"/>
      <w:marBottom w:val="0"/>
      <w:divBdr>
        <w:top w:val="none" w:sz="0" w:space="0" w:color="auto"/>
        <w:left w:val="none" w:sz="0" w:space="0" w:color="auto"/>
        <w:bottom w:val="none" w:sz="0" w:space="0" w:color="auto"/>
        <w:right w:val="none" w:sz="0" w:space="0" w:color="auto"/>
      </w:divBdr>
      <w:divsChild>
        <w:div w:id="1969966021">
          <w:marLeft w:val="0"/>
          <w:marRight w:val="0"/>
          <w:marTop w:val="0"/>
          <w:marBottom w:val="0"/>
          <w:divBdr>
            <w:top w:val="none" w:sz="0" w:space="0" w:color="auto"/>
            <w:left w:val="none" w:sz="0" w:space="0" w:color="auto"/>
            <w:bottom w:val="none" w:sz="0" w:space="0" w:color="auto"/>
            <w:right w:val="none" w:sz="0" w:space="0" w:color="auto"/>
          </w:divBdr>
        </w:div>
        <w:div w:id="1580023517">
          <w:marLeft w:val="0"/>
          <w:marRight w:val="0"/>
          <w:marTop w:val="0"/>
          <w:marBottom w:val="0"/>
          <w:divBdr>
            <w:top w:val="none" w:sz="0" w:space="0" w:color="auto"/>
            <w:left w:val="none" w:sz="0" w:space="0" w:color="auto"/>
            <w:bottom w:val="none" w:sz="0" w:space="0" w:color="auto"/>
            <w:right w:val="none" w:sz="0" w:space="0" w:color="auto"/>
          </w:divBdr>
        </w:div>
        <w:div w:id="1158961826">
          <w:marLeft w:val="0"/>
          <w:marRight w:val="0"/>
          <w:marTop w:val="0"/>
          <w:marBottom w:val="0"/>
          <w:divBdr>
            <w:top w:val="none" w:sz="0" w:space="0" w:color="auto"/>
            <w:left w:val="none" w:sz="0" w:space="0" w:color="auto"/>
            <w:bottom w:val="none" w:sz="0" w:space="0" w:color="auto"/>
            <w:right w:val="none" w:sz="0" w:space="0" w:color="auto"/>
          </w:divBdr>
        </w:div>
        <w:div w:id="669137782">
          <w:marLeft w:val="0"/>
          <w:marRight w:val="0"/>
          <w:marTop w:val="0"/>
          <w:marBottom w:val="0"/>
          <w:divBdr>
            <w:top w:val="none" w:sz="0" w:space="0" w:color="auto"/>
            <w:left w:val="none" w:sz="0" w:space="0" w:color="auto"/>
            <w:bottom w:val="none" w:sz="0" w:space="0" w:color="auto"/>
            <w:right w:val="none" w:sz="0" w:space="0" w:color="auto"/>
          </w:divBdr>
        </w:div>
      </w:divsChild>
    </w:div>
    <w:div w:id="1021468812">
      <w:bodyDiv w:val="1"/>
      <w:marLeft w:val="0"/>
      <w:marRight w:val="0"/>
      <w:marTop w:val="0"/>
      <w:marBottom w:val="0"/>
      <w:divBdr>
        <w:top w:val="none" w:sz="0" w:space="0" w:color="auto"/>
        <w:left w:val="none" w:sz="0" w:space="0" w:color="auto"/>
        <w:bottom w:val="none" w:sz="0" w:space="0" w:color="auto"/>
        <w:right w:val="none" w:sz="0" w:space="0" w:color="auto"/>
      </w:divBdr>
      <w:divsChild>
        <w:div w:id="1770739913">
          <w:marLeft w:val="0"/>
          <w:marRight w:val="0"/>
          <w:marTop w:val="0"/>
          <w:marBottom w:val="0"/>
          <w:divBdr>
            <w:top w:val="none" w:sz="0" w:space="0" w:color="auto"/>
            <w:left w:val="none" w:sz="0" w:space="0" w:color="auto"/>
            <w:bottom w:val="none" w:sz="0" w:space="0" w:color="auto"/>
            <w:right w:val="none" w:sz="0" w:space="0" w:color="auto"/>
          </w:divBdr>
          <w:divsChild>
            <w:div w:id="1656453248">
              <w:marLeft w:val="0"/>
              <w:marRight w:val="0"/>
              <w:marTop w:val="0"/>
              <w:marBottom w:val="0"/>
              <w:divBdr>
                <w:top w:val="none" w:sz="0" w:space="0" w:color="auto"/>
                <w:left w:val="none" w:sz="0" w:space="0" w:color="auto"/>
                <w:bottom w:val="none" w:sz="0" w:space="0" w:color="auto"/>
                <w:right w:val="none" w:sz="0" w:space="0" w:color="auto"/>
              </w:divBdr>
              <w:divsChild>
                <w:div w:id="523446788">
                  <w:marLeft w:val="0"/>
                  <w:marRight w:val="0"/>
                  <w:marTop w:val="0"/>
                  <w:marBottom w:val="0"/>
                  <w:divBdr>
                    <w:top w:val="none" w:sz="0" w:space="0" w:color="auto"/>
                    <w:left w:val="none" w:sz="0" w:space="0" w:color="auto"/>
                    <w:bottom w:val="none" w:sz="0" w:space="0" w:color="auto"/>
                    <w:right w:val="none" w:sz="0" w:space="0" w:color="auto"/>
                  </w:divBdr>
                  <w:divsChild>
                    <w:div w:id="1254436795">
                      <w:marLeft w:val="0"/>
                      <w:marRight w:val="0"/>
                      <w:marTop w:val="0"/>
                      <w:marBottom w:val="0"/>
                      <w:divBdr>
                        <w:top w:val="none" w:sz="0" w:space="0" w:color="auto"/>
                        <w:left w:val="none" w:sz="0" w:space="0" w:color="auto"/>
                        <w:bottom w:val="none" w:sz="0" w:space="0" w:color="auto"/>
                        <w:right w:val="none" w:sz="0" w:space="0" w:color="auto"/>
                      </w:divBdr>
                      <w:divsChild>
                        <w:div w:id="1179348698">
                          <w:marLeft w:val="0"/>
                          <w:marRight w:val="0"/>
                          <w:marTop w:val="0"/>
                          <w:marBottom w:val="0"/>
                          <w:divBdr>
                            <w:top w:val="none" w:sz="0" w:space="0" w:color="auto"/>
                            <w:left w:val="none" w:sz="0" w:space="0" w:color="auto"/>
                            <w:bottom w:val="none" w:sz="0" w:space="0" w:color="auto"/>
                            <w:right w:val="none" w:sz="0" w:space="0" w:color="auto"/>
                          </w:divBdr>
                          <w:divsChild>
                            <w:div w:id="189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8403">
      <w:bodyDiv w:val="1"/>
      <w:marLeft w:val="0"/>
      <w:marRight w:val="0"/>
      <w:marTop w:val="0"/>
      <w:marBottom w:val="0"/>
      <w:divBdr>
        <w:top w:val="none" w:sz="0" w:space="0" w:color="auto"/>
        <w:left w:val="none" w:sz="0" w:space="0" w:color="auto"/>
        <w:bottom w:val="none" w:sz="0" w:space="0" w:color="auto"/>
        <w:right w:val="none" w:sz="0" w:space="0" w:color="auto"/>
      </w:divBdr>
    </w:div>
    <w:div w:id="1051152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0259">
          <w:marLeft w:val="0"/>
          <w:marRight w:val="0"/>
          <w:marTop w:val="0"/>
          <w:marBottom w:val="0"/>
          <w:divBdr>
            <w:top w:val="none" w:sz="0" w:space="0" w:color="auto"/>
            <w:left w:val="none" w:sz="0" w:space="0" w:color="auto"/>
            <w:bottom w:val="none" w:sz="0" w:space="0" w:color="auto"/>
            <w:right w:val="none" w:sz="0" w:space="0" w:color="auto"/>
          </w:divBdr>
          <w:divsChild>
            <w:div w:id="1126389875">
              <w:marLeft w:val="0"/>
              <w:marRight w:val="0"/>
              <w:marTop w:val="0"/>
              <w:marBottom w:val="0"/>
              <w:divBdr>
                <w:top w:val="none" w:sz="0" w:space="0" w:color="auto"/>
                <w:left w:val="none" w:sz="0" w:space="0" w:color="auto"/>
                <w:bottom w:val="none" w:sz="0" w:space="0" w:color="auto"/>
                <w:right w:val="none" w:sz="0" w:space="0" w:color="auto"/>
              </w:divBdr>
              <w:divsChild>
                <w:div w:id="934485249">
                  <w:marLeft w:val="0"/>
                  <w:marRight w:val="0"/>
                  <w:marTop w:val="0"/>
                  <w:marBottom w:val="0"/>
                  <w:divBdr>
                    <w:top w:val="none" w:sz="0" w:space="0" w:color="auto"/>
                    <w:left w:val="none" w:sz="0" w:space="0" w:color="auto"/>
                    <w:bottom w:val="none" w:sz="0" w:space="0" w:color="auto"/>
                    <w:right w:val="none" w:sz="0" w:space="0" w:color="auto"/>
                  </w:divBdr>
                  <w:divsChild>
                    <w:div w:id="1612937166">
                      <w:marLeft w:val="0"/>
                      <w:marRight w:val="0"/>
                      <w:marTop w:val="0"/>
                      <w:marBottom w:val="0"/>
                      <w:divBdr>
                        <w:top w:val="none" w:sz="0" w:space="0" w:color="auto"/>
                        <w:left w:val="none" w:sz="0" w:space="0" w:color="auto"/>
                        <w:bottom w:val="none" w:sz="0" w:space="0" w:color="auto"/>
                        <w:right w:val="none" w:sz="0" w:space="0" w:color="auto"/>
                      </w:divBdr>
                      <w:divsChild>
                        <w:div w:id="1332757124">
                          <w:marLeft w:val="0"/>
                          <w:marRight w:val="0"/>
                          <w:marTop w:val="0"/>
                          <w:marBottom w:val="0"/>
                          <w:divBdr>
                            <w:top w:val="none" w:sz="0" w:space="0" w:color="auto"/>
                            <w:left w:val="none" w:sz="0" w:space="0" w:color="auto"/>
                            <w:bottom w:val="none" w:sz="0" w:space="0" w:color="auto"/>
                            <w:right w:val="none" w:sz="0" w:space="0" w:color="auto"/>
                          </w:divBdr>
                          <w:divsChild>
                            <w:div w:id="1684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255897">
      <w:bodyDiv w:val="1"/>
      <w:marLeft w:val="0"/>
      <w:marRight w:val="0"/>
      <w:marTop w:val="0"/>
      <w:marBottom w:val="0"/>
      <w:divBdr>
        <w:top w:val="none" w:sz="0" w:space="0" w:color="auto"/>
        <w:left w:val="none" w:sz="0" w:space="0" w:color="auto"/>
        <w:bottom w:val="none" w:sz="0" w:space="0" w:color="auto"/>
        <w:right w:val="none" w:sz="0" w:space="0" w:color="auto"/>
      </w:divBdr>
      <w:divsChild>
        <w:div w:id="1438719287">
          <w:marLeft w:val="0"/>
          <w:marRight w:val="0"/>
          <w:marTop w:val="0"/>
          <w:marBottom w:val="0"/>
          <w:divBdr>
            <w:top w:val="none" w:sz="0" w:space="0" w:color="auto"/>
            <w:left w:val="none" w:sz="0" w:space="0" w:color="auto"/>
            <w:bottom w:val="none" w:sz="0" w:space="0" w:color="auto"/>
            <w:right w:val="none" w:sz="0" w:space="0" w:color="auto"/>
          </w:divBdr>
          <w:divsChild>
            <w:div w:id="838926768">
              <w:marLeft w:val="0"/>
              <w:marRight w:val="0"/>
              <w:marTop w:val="0"/>
              <w:marBottom w:val="0"/>
              <w:divBdr>
                <w:top w:val="none" w:sz="0" w:space="0" w:color="auto"/>
                <w:left w:val="none" w:sz="0" w:space="0" w:color="auto"/>
                <w:bottom w:val="none" w:sz="0" w:space="0" w:color="auto"/>
                <w:right w:val="none" w:sz="0" w:space="0" w:color="auto"/>
              </w:divBdr>
              <w:divsChild>
                <w:div w:id="1089929457">
                  <w:marLeft w:val="0"/>
                  <w:marRight w:val="0"/>
                  <w:marTop w:val="0"/>
                  <w:marBottom w:val="0"/>
                  <w:divBdr>
                    <w:top w:val="none" w:sz="0" w:space="0" w:color="auto"/>
                    <w:left w:val="none" w:sz="0" w:space="0" w:color="auto"/>
                    <w:bottom w:val="none" w:sz="0" w:space="0" w:color="auto"/>
                    <w:right w:val="none" w:sz="0" w:space="0" w:color="auto"/>
                  </w:divBdr>
                  <w:divsChild>
                    <w:div w:id="1595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4092">
          <w:marLeft w:val="0"/>
          <w:marRight w:val="0"/>
          <w:marTop w:val="0"/>
          <w:marBottom w:val="0"/>
          <w:divBdr>
            <w:top w:val="none" w:sz="0" w:space="0" w:color="auto"/>
            <w:left w:val="none" w:sz="0" w:space="0" w:color="auto"/>
            <w:bottom w:val="none" w:sz="0" w:space="0" w:color="auto"/>
            <w:right w:val="none" w:sz="0" w:space="0" w:color="auto"/>
          </w:divBdr>
          <w:divsChild>
            <w:div w:id="1595741117">
              <w:marLeft w:val="0"/>
              <w:marRight w:val="0"/>
              <w:marTop w:val="0"/>
              <w:marBottom w:val="0"/>
              <w:divBdr>
                <w:top w:val="none" w:sz="0" w:space="0" w:color="auto"/>
                <w:left w:val="none" w:sz="0" w:space="0" w:color="auto"/>
                <w:bottom w:val="none" w:sz="0" w:space="0" w:color="auto"/>
                <w:right w:val="none" w:sz="0" w:space="0" w:color="auto"/>
              </w:divBdr>
              <w:divsChild>
                <w:div w:id="1837107049">
                  <w:marLeft w:val="0"/>
                  <w:marRight w:val="0"/>
                  <w:marTop w:val="0"/>
                  <w:marBottom w:val="0"/>
                  <w:divBdr>
                    <w:top w:val="none" w:sz="0" w:space="0" w:color="auto"/>
                    <w:left w:val="none" w:sz="0" w:space="0" w:color="auto"/>
                    <w:bottom w:val="none" w:sz="0" w:space="0" w:color="auto"/>
                    <w:right w:val="none" w:sz="0" w:space="0" w:color="auto"/>
                  </w:divBdr>
                  <w:divsChild>
                    <w:div w:id="14405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76877">
      <w:bodyDiv w:val="1"/>
      <w:marLeft w:val="0"/>
      <w:marRight w:val="0"/>
      <w:marTop w:val="0"/>
      <w:marBottom w:val="0"/>
      <w:divBdr>
        <w:top w:val="none" w:sz="0" w:space="0" w:color="auto"/>
        <w:left w:val="none" w:sz="0" w:space="0" w:color="auto"/>
        <w:bottom w:val="none" w:sz="0" w:space="0" w:color="auto"/>
        <w:right w:val="none" w:sz="0" w:space="0" w:color="auto"/>
      </w:divBdr>
    </w:div>
    <w:div w:id="1204176014">
      <w:bodyDiv w:val="1"/>
      <w:marLeft w:val="0"/>
      <w:marRight w:val="0"/>
      <w:marTop w:val="0"/>
      <w:marBottom w:val="0"/>
      <w:divBdr>
        <w:top w:val="none" w:sz="0" w:space="0" w:color="auto"/>
        <w:left w:val="none" w:sz="0" w:space="0" w:color="auto"/>
        <w:bottom w:val="none" w:sz="0" w:space="0" w:color="auto"/>
        <w:right w:val="none" w:sz="0" w:space="0" w:color="auto"/>
      </w:divBdr>
      <w:divsChild>
        <w:div w:id="1083257975">
          <w:marLeft w:val="0"/>
          <w:marRight w:val="0"/>
          <w:marTop w:val="0"/>
          <w:marBottom w:val="0"/>
          <w:divBdr>
            <w:top w:val="none" w:sz="0" w:space="0" w:color="auto"/>
            <w:left w:val="none" w:sz="0" w:space="0" w:color="auto"/>
            <w:bottom w:val="none" w:sz="0" w:space="0" w:color="auto"/>
            <w:right w:val="none" w:sz="0" w:space="0" w:color="auto"/>
          </w:divBdr>
          <w:divsChild>
            <w:div w:id="643587137">
              <w:marLeft w:val="0"/>
              <w:marRight w:val="0"/>
              <w:marTop w:val="0"/>
              <w:marBottom w:val="0"/>
              <w:divBdr>
                <w:top w:val="none" w:sz="0" w:space="0" w:color="auto"/>
                <w:left w:val="none" w:sz="0" w:space="0" w:color="auto"/>
                <w:bottom w:val="none" w:sz="0" w:space="0" w:color="auto"/>
                <w:right w:val="none" w:sz="0" w:space="0" w:color="auto"/>
              </w:divBdr>
              <w:divsChild>
                <w:div w:id="511995596">
                  <w:marLeft w:val="0"/>
                  <w:marRight w:val="0"/>
                  <w:marTop w:val="0"/>
                  <w:marBottom w:val="0"/>
                  <w:divBdr>
                    <w:top w:val="none" w:sz="0" w:space="0" w:color="auto"/>
                    <w:left w:val="none" w:sz="0" w:space="0" w:color="auto"/>
                    <w:bottom w:val="none" w:sz="0" w:space="0" w:color="auto"/>
                    <w:right w:val="none" w:sz="0" w:space="0" w:color="auto"/>
                  </w:divBdr>
                  <w:divsChild>
                    <w:div w:id="2008627311">
                      <w:marLeft w:val="0"/>
                      <w:marRight w:val="0"/>
                      <w:marTop w:val="0"/>
                      <w:marBottom w:val="0"/>
                      <w:divBdr>
                        <w:top w:val="none" w:sz="0" w:space="0" w:color="auto"/>
                        <w:left w:val="none" w:sz="0" w:space="0" w:color="auto"/>
                        <w:bottom w:val="none" w:sz="0" w:space="0" w:color="auto"/>
                        <w:right w:val="none" w:sz="0" w:space="0" w:color="auto"/>
                      </w:divBdr>
                      <w:divsChild>
                        <w:div w:id="514419833">
                          <w:marLeft w:val="0"/>
                          <w:marRight w:val="0"/>
                          <w:marTop w:val="0"/>
                          <w:marBottom w:val="0"/>
                          <w:divBdr>
                            <w:top w:val="none" w:sz="0" w:space="0" w:color="auto"/>
                            <w:left w:val="none" w:sz="0" w:space="0" w:color="auto"/>
                            <w:bottom w:val="none" w:sz="0" w:space="0" w:color="auto"/>
                            <w:right w:val="none" w:sz="0" w:space="0" w:color="auto"/>
                          </w:divBdr>
                          <w:divsChild>
                            <w:div w:id="15400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822257">
      <w:bodyDiv w:val="1"/>
      <w:marLeft w:val="0"/>
      <w:marRight w:val="0"/>
      <w:marTop w:val="0"/>
      <w:marBottom w:val="0"/>
      <w:divBdr>
        <w:top w:val="none" w:sz="0" w:space="0" w:color="auto"/>
        <w:left w:val="none" w:sz="0" w:space="0" w:color="auto"/>
        <w:bottom w:val="none" w:sz="0" w:space="0" w:color="auto"/>
        <w:right w:val="none" w:sz="0" w:space="0" w:color="auto"/>
      </w:divBdr>
    </w:div>
    <w:div w:id="1262375460">
      <w:bodyDiv w:val="1"/>
      <w:marLeft w:val="0"/>
      <w:marRight w:val="0"/>
      <w:marTop w:val="0"/>
      <w:marBottom w:val="0"/>
      <w:divBdr>
        <w:top w:val="none" w:sz="0" w:space="0" w:color="auto"/>
        <w:left w:val="none" w:sz="0" w:space="0" w:color="auto"/>
        <w:bottom w:val="none" w:sz="0" w:space="0" w:color="auto"/>
        <w:right w:val="none" w:sz="0" w:space="0" w:color="auto"/>
      </w:divBdr>
    </w:div>
    <w:div w:id="1272469376">
      <w:bodyDiv w:val="1"/>
      <w:marLeft w:val="0"/>
      <w:marRight w:val="0"/>
      <w:marTop w:val="0"/>
      <w:marBottom w:val="0"/>
      <w:divBdr>
        <w:top w:val="none" w:sz="0" w:space="0" w:color="auto"/>
        <w:left w:val="none" w:sz="0" w:space="0" w:color="auto"/>
        <w:bottom w:val="none" w:sz="0" w:space="0" w:color="auto"/>
        <w:right w:val="none" w:sz="0" w:space="0" w:color="auto"/>
      </w:divBdr>
      <w:divsChild>
        <w:div w:id="215051831">
          <w:marLeft w:val="0"/>
          <w:marRight w:val="0"/>
          <w:marTop w:val="0"/>
          <w:marBottom w:val="0"/>
          <w:divBdr>
            <w:top w:val="none" w:sz="0" w:space="0" w:color="auto"/>
            <w:left w:val="none" w:sz="0" w:space="0" w:color="auto"/>
            <w:bottom w:val="none" w:sz="0" w:space="0" w:color="auto"/>
            <w:right w:val="none" w:sz="0" w:space="0" w:color="auto"/>
          </w:divBdr>
        </w:div>
        <w:div w:id="1772814792">
          <w:marLeft w:val="0"/>
          <w:marRight w:val="0"/>
          <w:marTop w:val="0"/>
          <w:marBottom w:val="0"/>
          <w:divBdr>
            <w:top w:val="none" w:sz="0" w:space="0" w:color="auto"/>
            <w:left w:val="none" w:sz="0" w:space="0" w:color="auto"/>
            <w:bottom w:val="none" w:sz="0" w:space="0" w:color="auto"/>
            <w:right w:val="none" w:sz="0" w:space="0" w:color="auto"/>
          </w:divBdr>
        </w:div>
      </w:divsChild>
    </w:div>
    <w:div w:id="1354259509">
      <w:bodyDiv w:val="1"/>
      <w:marLeft w:val="0"/>
      <w:marRight w:val="0"/>
      <w:marTop w:val="0"/>
      <w:marBottom w:val="0"/>
      <w:divBdr>
        <w:top w:val="none" w:sz="0" w:space="0" w:color="auto"/>
        <w:left w:val="none" w:sz="0" w:space="0" w:color="auto"/>
        <w:bottom w:val="none" w:sz="0" w:space="0" w:color="auto"/>
        <w:right w:val="none" w:sz="0" w:space="0" w:color="auto"/>
      </w:divBdr>
    </w:div>
    <w:div w:id="1354726732">
      <w:bodyDiv w:val="1"/>
      <w:marLeft w:val="0"/>
      <w:marRight w:val="0"/>
      <w:marTop w:val="0"/>
      <w:marBottom w:val="0"/>
      <w:divBdr>
        <w:top w:val="none" w:sz="0" w:space="0" w:color="auto"/>
        <w:left w:val="none" w:sz="0" w:space="0" w:color="auto"/>
        <w:bottom w:val="none" w:sz="0" w:space="0" w:color="auto"/>
        <w:right w:val="none" w:sz="0" w:space="0" w:color="auto"/>
      </w:divBdr>
    </w:div>
    <w:div w:id="1373075021">
      <w:bodyDiv w:val="1"/>
      <w:marLeft w:val="0"/>
      <w:marRight w:val="0"/>
      <w:marTop w:val="0"/>
      <w:marBottom w:val="0"/>
      <w:divBdr>
        <w:top w:val="none" w:sz="0" w:space="0" w:color="auto"/>
        <w:left w:val="none" w:sz="0" w:space="0" w:color="auto"/>
        <w:bottom w:val="none" w:sz="0" w:space="0" w:color="auto"/>
        <w:right w:val="none" w:sz="0" w:space="0" w:color="auto"/>
      </w:divBdr>
    </w:div>
    <w:div w:id="1378894963">
      <w:bodyDiv w:val="1"/>
      <w:marLeft w:val="0"/>
      <w:marRight w:val="0"/>
      <w:marTop w:val="0"/>
      <w:marBottom w:val="0"/>
      <w:divBdr>
        <w:top w:val="none" w:sz="0" w:space="0" w:color="auto"/>
        <w:left w:val="none" w:sz="0" w:space="0" w:color="auto"/>
        <w:bottom w:val="none" w:sz="0" w:space="0" w:color="auto"/>
        <w:right w:val="none" w:sz="0" w:space="0" w:color="auto"/>
      </w:divBdr>
    </w:div>
    <w:div w:id="1382752591">
      <w:bodyDiv w:val="1"/>
      <w:marLeft w:val="0"/>
      <w:marRight w:val="0"/>
      <w:marTop w:val="0"/>
      <w:marBottom w:val="0"/>
      <w:divBdr>
        <w:top w:val="none" w:sz="0" w:space="0" w:color="auto"/>
        <w:left w:val="none" w:sz="0" w:space="0" w:color="auto"/>
        <w:bottom w:val="none" w:sz="0" w:space="0" w:color="auto"/>
        <w:right w:val="none" w:sz="0" w:space="0" w:color="auto"/>
      </w:divBdr>
      <w:divsChild>
        <w:div w:id="991912188">
          <w:marLeft w:val="0"/>
          <w:marRight w:val="0"/>
          <w:marTop w:val="0"/>
          <w:marBottom w:val="0"/>
          <w:divBdr>
            <w:top w:val="none" w:sz="0" w:space="0" w:color="auto"/>
            <w:left w:val="none" w:sz="0" w:space="0" w:color="auto"/>
            <w:bottom w:val="none" w:sz="0" w:space="0" w:color="auto"/>
            <w:right w:val="none" w:sz="0" w:space="0" w:color="auto"/>
          </w:divBdr>
          <w:divsChild>
            <w:div w:id="953096619">
              <w:marLeft w:val="0"/>
              <w:marRight w:val="0"/>
              <w:marTop w:val="0"/>
              <w:marBottom w:val="0"/>
              <w:divBdr>
                <w:top w:val="none" w:sz="0" w:space="0" w:color="auto"/>
                <w:left w:val="none" w:sz="0" w:space="0" w:color="auto"/>
                <w:bottom w:val="none" w:sz="0" w:space="0" w:color="auto"/>
                <w:right w:val="none" w:sz="0" w:space="0" w:color="auto"/>
              </w:divBdr>
              <w:divsChild>
                <w:div w:id="1987782350">
                  <w:marLeft w:val="0"/>
                  <w:marRight w:val="0"/>
                  <w:marTop w:val="0"/>
                  <w:marBottom w:val="0"/>
                  <w:divBdr>
                    <w:top w:val="none" w:sz="0" w:space="0" w:color="auto"/>
                    <w:left w:val="none" w:sz="0" w:space="0" w:color="auto"/>
                    <w:bottom w:val="none" w:sz="0" w:space="0" w:color="auto"/>
                    <w:right w:val="none" w:sz="0" w:space="0" w:color="auto"/>
                  </w:divBdr>
                  <w:divsChild>
                    <w:div w:id="870147279">
                      <w:marLeft w:val="0"/>
                      <w:marRight w:val="0"/>
                      <w:marTop w:val="0"/>
                      <w:marBottom w:val="0"/>
                      <w:divBdr>
                        <w:top w:val="none" w:sz="0" w:space="0" w:color="auto"/>
                        <w:left w:val="none" w:sz="0" w:space="0" w:color="auto"/>
                        <w:bottom w:val="none" w:sz="0" w:space="0" w:color="auto"/>
                        <w:right w:val="none" w:sz="0" w:space="0" w:color="auto"/>
                      </w:divBdr>
                      <w:divsChild>
                        <w:div w:id="1287540436">
                          <w:marLeft w:val="0"/>
                          <w:marRight w:val="0"/>
                          <w:marTop w:val="0"/>
                          <w:marBottom w:val="0"/>
                          <w:divBdr>
                            <w:top w:val="none" w:sz="0" w:space="0" w:color="auto"/>
                            <w:left w:val="none" w:sz="0" w:space="0" w:color="auto"/>
                            <w:bottom w:val="none" w:sz="0" w:space="0" w:color="auto"/>
                            <w:right w:val="none" w:sz="0" w:space="0" w:color="auto"/>
                          </w:divBdr>
                          <w:divsChild>
                            <w:div w:id="18169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529084">
      <w:bodyDiv w:val="1"/>
      <w:marLeft w:val="0"/>
      <w:marRight w:val="0"/>
      <w:marTop w:val="0"/>
      <w:marBottom w:val="0"/>
      <w:divBdr>
        <w:top w:val="none" w:sz="0" w:space="0" w:color="auto"/>
        <w:left w:val="none" w:sz="0" w:space="0" w:color="auto"/>
        <w:bottom w:val="none" w:sz="0" w:space="0" w:color="auto"/>
        <w:right w:val="none" w:sz="0" w:space="0" w:color="auto"/>
      </w:divBdr>
      <w:divsChild>
        <w:div w:id="1518352151">
          <w:marLeft w:val="0"/>
          <w:marRight w:val="0"/>
          <w:marTop w:val="0"/>
          <w:marBottom w:val="0"/>
          <w:divBdr>
            <w:top w:val="none" w:sz="0" w:space="0" w:color="auto"/>
            <w:left w:val="none" w:sz="0" w:space="0" w:color="auto"/>
            <w:bottom w:val="none" w:sz="0" w:space="0" w:color="auto"/>
            <w:right w:val="none" w:sz="0" w:space="0" w:color="auto"/>
          </w:divBdr>
        </w:div>
        <w:div w:id="363137537">
          <w:marLeft w:val="0"/>
          <w:marRight w:val="0"/>
          <w:marTop w:val="0"/>
          <w:marBottom w:val="0"/>
          <w:divBdr>
            <w:top w:val="none" w:sz="0" w:space="0" w:color="auto"/>
            <w:left w:val="none" w:sz="0" w:space="0" w:color="auto"/>
            <w:bottom w:val="none" w:sz="0" w:space="0" w:color="auto"/>
            <w:right w:val="none" w:sz="0" w:space="0" w:color="auto"/>
          </w:divBdr>
        </w:div>
      </w:divsChild>
    </w:div>
    <w:div w:id="1408650114">
      <w:bodyDiv w:val="1"/>
      <w:marLeft w:val="0"/>
      <w:marRight w:val="0"/>
      <w:marTop w:val="0"/>
      <w:marBottom w:val="0"/>
      <w:divBdr>
        <w:top w:val="none" w:sz="0" w:space="0" w:color="auto"/>
        <w:left w:val="none" w:sz="0" w:space="0" w:color="auto"/>
        <w:bottom w:val="none" w:sz="0" w:space="0" w:color="auto"/>
        <w:right w:val="none" w:sz="0" w:space="0" w:color="auto"/>
      </w:divBdr>
    </w:div>
    <w:div w:id="1425958804">
      <w:bodyDiv w:val="1"/>
      <w:marLeft w:val="0"/>
      <w:marRight w:val="0"/>
      <w:marTop w:val="0"/>
      <w:marBottom w:val="0"/>
      <w:divBdr>
        <w:top w:val="none" w:sz="0" w:space="0" w:color="auto"/>
        <w:left w:val="none" w:sz="0" w:space="0" w:color="auto"/>
        <w:bottom w:val="none" w:sz="0" w:space="0" w:color="auto"/>
        <w:right w:val="none" w:sz="0" w:space="0" w:color="auto"/>
      </w:divBdr>
    </w:div>
    <w:div w:id="1464497329">
      <w:bodyDiv w:val="1"/>
      <w:marLeft w:val="0"/>
      <w:marRight w:val="0"/>
      <w:marTop w:val="0"/>
      <w:marBottom w:val="0"/>
      <w:divBdr>
        <w:top w:val="none" w:sz="0" w:space="0" w:color="auto"/>
        <w:left w:val="none" w:sz="0" w:space="0" w:color="auto"/>
        <w:bottom w:val="none" w:sz="0" w:space="0" w:color="auto"/>
        <w:right w:val="none" w:sz="0" w:space="0" w:color="auto"/>
      </w:divBdr>
      <w:divsChild>
        <w:div w:id="309603096">
          <w:marLeft w:val="0"/>
          <w:marRight w:val="0"/>
          <w:marTop w:val="0"/>
          <w:marBottom w:val="0"/>
          <w:divBdr>
            <w:top w:val="none" w:sz="0" w:space="0" w:color="auto"/>
            <w:left w:val="none" w:sz="0" w:space="0" w:color="auto"/>
            <w:bottom w:val="none" w:sz="0" w:space="0" w:color="auto"/>
            <w:right w:val="none" w:sz="0" w:space="0" w:color="auto"/>
          </w:divBdr>
          <w:divsChild>
            <w:div w:id="673145376">
              <w:marLeft w:val="0"/>
              <w:marRight w:val="0"/>
              <w:marTop w:val="0"/>
              <w:marBottom w:val="0"/>
              <w:divBdr>
                <w:top w:val="none" w:sz="0" w:space="0" w:color="auto"/>
                <w:left w:val="none" w:sz="0" w:space="0" w:color="auto"/>
                <w:bottom w:val="none" w:sz="0" w:space="0" w:color="auto"/>
                <w:right w:val="none" w:sz="0" w:space="0" w:color="auto"/>
              </w:divBdr>
              <w:divsChild>
                <w:div w:id="611280280">
                  <w:marLeft w:val="0"/>
                  <w:marRight w:val="0"/>
                  <w:marTop w:val="0"/>
                  <w:marBottom w:val="0"/>
                  <w:divBdr>
                    <w:top w:val="none" w:sz="0" w:space="0" w:color="auto"/>
                    <w:left w:val="none" w:sz="0" w:space="0" w:color="auto"/>
                    <w:bottom w:val="none" w:sz="0" w:space="0" w:color="auto"/>
                    <w:right w:val="none" w:sz="0" w:space="0" w:color="auto"/>
                  </w:divBdr>
                  <w:divsChild>
                    <w:div w:id="246161982">
                      <w:marLeft w:val="0"/>
                      <w:marRight w:val="0"/>
                      <w:marTop w:val="0"/>
                      <w:marBottom w:val="0"/>
                      <w:divBdr>
                        <w:top w:val="none" w:sz="0" w:space="0" w:color="auto"/>
                        <w:left w:val="none" w:sz="0" w:space="0" w:color="auto"/>
                        <w:bottom w:val="none" w:sz="0" w:space="0" w:color="auto"/>
                        <w:right w:val="none" w:sz="0" w:space="0" w:color="auto"/>
                      </w:divBdr>
                      <w:divsChild>
                        <w:div w:id="2133818881">
                          <w:marLeft w:val="0"/>
                          <w:marRight w:val="0"/>
                          <w:marTop w:val="0"/>
                          <w:marBottom w:val="0"/>
                          <w:divBdr>
                            <w:top w:val="none" w:sz="0" w:space="0" w:color="auto"/>
                            <w:left w:val="none" w:sz="0" w:space="0" w:color="auto"/>
                            <w:bottom w:val="none" w:sz="0" w:space="0" w:color="auto"/>
                            <w:right w:val="none" w:sz="0" w:space="0" w:color="auto"/>
                          </w:divBdr>
                          <w:divsChild>
                            <w:div w:id="21018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89027">
      <w:bodyDiv w:val="1"/>
      <w:marLeft w:val="0"/>
      <w:marRight w:val="0"/>
      <w:marTop w:val="0"/>
      <w:marBottom w:val="0"/>
      <w:divBdr>
        <w:top w:val="none" w:sz="0" w:space="0" w:color="auto"/>
        <w:left w:val="none" w:sz="0" w:space="0" w:color="auto"/>
        <w:bottom w:val="none" w:sz="0" w:space="0" w:color="auto"/>
        <w:right w:val="none" w:sz="0" w:space="0" w:color="auto"/>
      </w:divBdr>
      <w:divsChild>
        <w:div w:id="1825975241">
          <w:marLeft w:val="0"/>
          <w:marRight w:val="0"/>
          <w:marTop w:val="0"/>
          <w:marBottom w:val="0"/>
          <w:divBdr>
            <w:top w:val="none" w:sz="0" w:space="0" w:color="auto"/>
            <w:left w:val="none" w:sz="0" w:space="0" w:color="auto"/>
            <w:bottom w:val="none" w:sz="0" w:space="0" w:color="auto"/>
            <w:right w:val="none" w:sz="0" w:space="0" w:color="auto"/>
          </w:divBdr>
          <w:divsChild>
            <w:div w:id="507212147">
              <w:marLeft w:val="0"/>
              <w:marRight w:val="0"/>
              <w:marTop w:val="0"/>
              <w:marBottom w:val="0"/>
              <w:divBdr>
                <w:top w:val="none" w:sz="0" w:space="0" w:color="auto"/>
                <w:left w:val="none" w:sz="0" w:space="0" w:color="auto"/>
                <w:bottom w:val="none" w:sz="0" w:space="0" w:color="auto"/>
                <w:right w:val="none" w:sz="0" w:space="0" w:color="auto"/>
              </w:divBdr>
              <w:divsChild>
                <w:div w:id="898517919">
                  <w:marLeft w:val="0"/>
                  <w:marRight w:val="0"/>
                  <w:marTop w:val="0"/>
                  <w:marBottom w:val="0"/>
                  <w:divBdr>
                    <w:top w:val="none" w:sz="0" w:space="0" w:color="auto"/>
                    <w:left w:val="none" w:sz="0" w:space="0" w:color="auto"/>
                    <w:bottom w:val="none" w:sz="0" w:space="0" w:color="auto"/>
                    <w:right w:val="none" w:sz="0" w:space="0" w:color="auto"/>
                  </w:divBdr>
                  <w:divsChild>
                    <w:div w:id="46804403">
                      <w:marLeft w:val="0"/>
                      <w:marRight w:val="0"/>
                      <w:marTop w:val="0"/>
                      <w:marBottom w:val="0"/>
                      <w:divBdr>
                        <w:top w:val="none" w:sz="0" w:space="0" w:color="auto"/>
                        <w:left w:val="none" w:sz="0" w:space="0" w:color="auto"/>
                        <w:bottom w:val="none" w:sz="0" w:space="0" w:color="auto"/>
                        <w:right w:val="none" w:sz="0" w:space="0" w:color="auto"/>
                      </w:divBdr>
                      <w:divsChild>
                        <w:div w:id="1593009996">
                          <w:marLeft w:val="0"/>
                          <w:marRight w:val="0"/>
                          <w:marTop w:val="0"/>
                          <w:marBottom w:val="0"/>
                          <w:divBdr>
                            <w:top w:val="none" w:sz="0" w:space="0" w:color="auto"/>
                            <w:left w:val="none" w:sz="0" w:space="0" w:color="auto"/>
                            <w:bottom w:val="none" w:sz="0" w:space="0" w:color="auto"/>
                            <w:right w:val="none" w:sz="0" w:space="0" w:color="auto"/>
                          </w:divBdr>
                          <w:divsChild>
                            <w:div w:id="427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667476">
      <w:bodyDiv w:val="1"/>
      <w:marLeft w:val="0"/>
      <w:marRight w:val="0"/>
      <w:marTop w:val="0"/>
      <w:marBottom w:val="0"/>
      <w:divBdr>
        <w:top w:val="none" w:sz="0" w:space="0" w:color="auto"/>
        <w:left w:val="none" w:sz="0" w:space="0" w:color="auto"/>
        <w:bottom w:val="none" w:sz="0" w:space="0" w:color="auto"/>
        <w:right w:val="none" w:sz="0" w:space="0" w:color="auto"/>
      </w:divBdr>
    </w:div>
    <w:div w:id="1554193021">
      <w:bodyDiv w:val="1"/>
      <w:marLeft w:val="0"/>
      <w:marRight w:val="0"/>
      <w:marTop w:val="0"/>
      <w:marBottom w:val="0"/>
      <w:divBdr>
        <w:top w:val="none" w:sz="0" w:space="0" w:color="auto"/>
        <w:left w:val="none" w:sz="0" w:space="0" w:color="auto"/>
        <w:bottom w:val="none" w:sz="0" w:space="0" w:color="auto"/>
        <w:right w:val="none" w:sz="0" w:space="0" w:color="auto"/>
      </w:divBdr>
    </w:div>
    <w:div w:id="1568878519">
      <w:bodyDiv w:val="1"/>
      <w:marLeft w:val="0"/>
      <w:marRight w:val="0"/>
      <w:marTop w:val="0"/>
      <w:marBottom w:val="0"/>
      <w:divBdr>
        <w:top w:val="none" w:sz="0" w:space="0" w:color="auto"/>
        <w:left w:val="none" w:sz="0" w:space="0" w:color="auto"/>
        <w:bottom w:val="none" w:sz="0" w:space="0" w:color="auto"/>
        <w:right w:val="none" w:sz="0" w:space="0" w:color="auto"/>
      </w:divBdr>
      <w:divsChild>
        <w:div w:id="44764080">
          <w:marLeft w:val="0"/>
          <w:marRight w:val="0"/>
          <w:marTop w:val="0"/>
          <w:marBottom w:val="0"/>
          <w:divBdr>
            <w:top w:val="none" w:sz="0" w:space="0" w:color="auto"/>
            <w:left w:val="none" w:sz="0" w:space="0" w:color="auto"/>
            <w:bottom w:val="none" w:sz="0" w:space="0" w:color="auto"/>
            <w:right w:val="none" w:sz="0" w:space="0" w:color="auto"/>
          </w:divBdr>
          <w:divsChild>
            <w:div w:id="872350530">
              <w:marLeft w:val="0"/>
              <w:marRight w:val="0"/>
              <w:marTop w:val="0"/>
              <w:marBottom w:val="0"/>
              <w:divBdr>
                <w:top w:val="none" w:sz="0" w:space="0" w:color="auto"/>
                <w:left w:val="none" w:sz="0" w:space="0" w:color="auto"/>
                <w:bottom w:val="none" w:sz="0" w:space="0" w:color="auto"/>
                <w:right w:val="none" w:sz="0" w:space="0" w:color="auto"/>
              </w:divBdr>
              <w:divsChild>
                <w:div w:id="759837407">
                  <w:marLeft w:val="0"/>
                  <w:marRight w:val="0"/>
                  <w:marTop w:val="0"/>
                  <w:marBottom w:val="0"/>
                  <w:divBdr>
                    <w:top w:val="none" w:sz="0" w:space="0" w:color="auto"/>
                    <w:left w:val="none" w:sz="0" w:space="0" w:color="auto"/>
                    <w:bottom w:val="none" w:sz="0" w:space="0" w:color="auto"/>
                    <w:right w:val="none" w:sz="0" w:space="0" w:color="auto"/>
                  </w:divBdr>
                  <w:divsChild>
                    <w:div w:id="1314022575">
                      <w:marLeft w:val="0"/>
                      <w:marRight w:val="0"/>
                      <w:marTop w:val="0"/>
                      <w:marBottom w:val="0"/>
                      <w:divBdr>
                        <w:top w:val="none" w:sz="0" w:space="0" w:color="auto"/>
                        <w:left w:val="none" w:sz="0" w:space="0" w:color="auto"/>
                        <w:bottom w:val="none" w:sz="0" w:space="0" w:color="auto"/>
                        <w:right w:val="none" w:sz="0" w:space="0" w:color="auto"/>
                      </w:divBdr>
                      <w:divsChild>
                        <w:div w:id="735980609">
                          <w:marLeft w:val="0"/>
                          <w:marRight w:val="0"/>
                          <w:marTop w:val="0"/>
                          <w:marBottom w:val="0"/>
                          <w:divBdr>
                            <w:top w:val="none" w:sz="0" w:space="0" w:color="auto"/>
                            <w:left w:val="none" w:sz="0" w:space="0" w:color="auto"/>
                            <w:bottom w:val="none" w:sz="0" w:space="0" w:color="auto"/>
                            <w:right w:val="none" w:sz="0" w:space="0" w:color="auto"/>
                          </w:divBdr>
                          <w:divsChild>
                            <w:div w:id="700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0654">
      <w:bodyDiv w:val="1"/>
      <w:marLeft w:val="0"/>
      <w:marRight w:val="0"/>
      <w:marTop w:val="0"/>
      <w:marBottom w:val="0"/>
      <w:divBdr>
        <w:top w:val="none" w:sz="0" w:space="0" w:color="auto"/>
        <w:left w:val="none" w:sz="0" w:space="0" w:color="auto"/>
        <w:bottom w:val="none" w:sz="0" w:space="0" w:color="auto"/>
        <w:right w:val="none" w:sz="0" w:space="0" w:color="auto"/>
      </w:divBdr>
      <w:divsChild>
        <w:div w:id="1223907630">
          <w:marLeft w:val="0"/>
          <w:marRight w:val="0"/>
          <w:marTop w:val="0"/>
          <w:marBottom w:val="0"/>
          <w:divBdr>
            <w:top w:val="none" w:sz="0" w:space="0" w:color="auto"/>
            <w:left w:val="none" w:sz="0" w:space="0" w:color="auto"/>
            <w:bottom w:val="none" w:sz="0" w:space="0" w:color="auto"/>
            <w:right w:val="none" w:sz="0" w:space="0" w:color="auto"/>
          </w:divBdr>
          <w:divsChild>
            <w:div w:id="1762067778">
              <w:marLeft w:val="0"/>
              <w:marRight w:val="0"/>
              <w:marTop w:val="0"/>
              <w:marBottom w:val="0"/>
              <w:divBdr>
                <w:top w:val="none" w:sz="0" w:space="0" w:color="auto"/>
                <w:left w:val="none" w:sz="0" w:space="0" w:color="auto"/>
                <w:bottom w:val="none" w:sz="0" w:space="0" w:color="auto"/>
                <w:right w:val="none" w:sz="0" w:space="0" w:color="auto"/>
              </w:divBdr>
              <w:divsChild>
                <w:div w:id="1717468842">
                  <w:marLeft w:val="0"/>
                  <w:marRight w:val="0"/>
                  <w:marTop w:val="0"/>
                  <w:marBottom w:val="0"/>
                  <w:divBdr>
                    <w:top w:val="none" w:sz="0" w:space="0" w:color="auto"/>
                    <w:left w:val="none" w:sz="0" w:space="0" w:color="auto"/>
                    <w:bottom w:val="none" w:sz="0" w:space="0" w:color="auto"/>
                    <w:right w:val="none" w:sz="0" w:space="0" w:color="auto"/>
                  </w:divBdr>
                  <w:divsChild>
                    <w:div w:id="291054684">
                      <w:marLeft w:val="0"/>
                      <w:marRight w:val="0"/>
                      <w:marTop w:val="0"/>
                      <w:marBottom w:val="0"/>
                      <w:divBdr>
                        <w:top w:val="none" w:sz="0" w:space="0" w:color="auto"/>
                        <w:left w:val="none" w:sz="0" w:space="0" w:color="auto"/>
                        <w:bottom w:val="none" w:sz="0" w:space="0" w:color="auto"/>
                        <w:right w:val="none" w:sz="0" w:space="0" w:color="auto"/>
                      </w:divBdr>
                      <w:divsChild>
                        <w:div w:id="1427117925">
                          <w:marLeft w:val="0"/>
                          <w:marRight w:val="0"/>
                          <w:marTop w:val="0"/>
                          <w:marBottom w:val="0"/>
                          <w:divBdr>
                            <w:top w:val="none" w:sz="0" w:space="0" w:color="auto"/>
                            <w:left w:val="none" w:sz="0" w:space="0" w:color="auto"/>
                            <w:bottom w:val="none" w:sz="0" w:space="0" w:color="auto"/>
                            <w:right w:val="none" w:sz="0" w:space="0" w:color="auto"/>
                          </w:divBdr>
                          <w:divsChild>
                            <w:div w:id="1282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14673">
      <w:bodyDiv w:val="1"/>
      <w:marLeft w:val="0"/>
      <w:marRight w:val="0"/>
      <w:marTop w:val="0"/>
      <w:marBottom w:val="0"/>
      <w:divBdr>
        <w:top w:val="none" w:sz="0" w:space="0" w:color="auto"/>
        <w:left w:val="none" w:sz="0" w:space="0" w:color="auto"/>
        <w:bottom w:val="none" w:sz="0" w:space="0" w:color="auto"/>
        <w:right w:val="none" w:sz="0" w:space="0" w:color="auto"/>
      </w:divBdr>
      <w:divsChild>
        <w:div w:id="1918323993">
          <w:marLeft w:val="0"/>
          <w:marRight w:val="0"/>
          <w:marTop w:val="0"/>
          <w:marBottom w:val="0"/>
          <w:divBdr>
            <w:top w:val="none" w:sz="0" w:space="0" w:color="auto"/>
            <w:left w:val="none" w:sz="0" w:space="0" w:color="auto"/>
            <w:bottom w:val="none" w:sz="0" w:space="0" w:color="auto"/>
            <w:right w:val="none" w:sz="0" w:space="0" w:color="auto"/>
          </w:divBdr>
          <w:divsChild>
            <w:div w:id="1491867436">
              <w:marLeft w:val="0"/>
              <w:marRight w:val="0"/>
              <w:marTop w:val="0"/>
              <w:marBottom w:val="0"/>
              <w:divBdr>
                <w:top w:val="none" w:sz="0" w:space="0" w:color="auto"/>
                <w:left w:val="none" w:sz="0" w:space="0" w:color="auto"/>
                <w:bottom w:val="none" w:sz="0" w:space="0" w:color="auto"/>
                <w:right w:val="none" w:sz="0" w:space="0" w:color="auto"/>
              </w:divBdr>
              <w:divsChild>
                <w:div w:id="1764299086">
                  <w:marLeft w:val="0"/>
                  <w:marRight w:val="0"/>
                  <w:marTop w:val="0"/>
                  <w:marBottom w:val="0"/>
                  <w:divBdr>
                    <w:top w:val="none" w:sz="0" w:space="0" w:color="auto"/>
                    <w:left w:val="none" w:sz="0" w:space="0" w:color="auto"/>
                    <w:bottom w:val="none" w:sz="0" w:space="0" w:color="auto"/>
                    <w:right w:val="none" w:sz="0" w:space="0" w:color="auto"/>
                  </w:divBdr>
                  <w:divsChild>
                    <w:div w:id="524753461">
                      <w:marLeft w:val="0"/>
                      <w:marRight w:val="0"/>
                      <w:marTop w:val="0"/>
                      <w:marBottom w:val="0"/>
                      <w:divBdr>
                        <w:top w:val="none" w:sz="0" w:space="0" w:color="auto"/>
                        <w:left w:val="none" w:sz="0" w:space="0" w:color="auto"/>
                        <w:bottom w:val="none" w:sz="0" w:space="0" w:color="auto"/>
                        <w:right w:val="none" w:sz="0" w:space="0" w:color="auto"/>
                      </w:divBdr>
                      <w:divsChild>
                        <w:div w:id="2106923147">
                          <w:marLeft w:val="0"/>
                          <w:marRight w:val="0"/>
                          <w:marTop w:val="0"/>
                          <w:marBottom w:val="0"/>
                          <w:divBdr>
                            <w:top w:val="none" w:sz="0" w:space="0" w:color="auto"/>
                            <w:left w:val="none" w:sz="0" w:space="0" w:color="auto"/>
                            <w:bottom w:val="none" w:sz="0" w:space="0" w:color="auto"/>
                            <w:right w:val="none" w:sz="0" w:space="0" w:color="auto"/>
                          </w:divBdr>
                          <w:divsChild>
                            <w:div w:id="17956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816533">
      <w:bodyDiv w:val="1"/>
      <w:marLeft w:val="0"/>
      <w:marRight w:val="0"/>
      <w:marTop w:val="0"/>
      <w:marBottom w:val="0"/>
      <w:divBdr>
        <w:top w:val="none" w:sz="0" w:space="0" w:color="auto"/>
        <w:left w:val="none" w:sz="0" w:space="0" w:color="auto"/>
        <w:bottom w:val="none" w:sz="0" w:space="0" w:color="auto"/>
        <w:right w:val="none" w:sz="0" w:space="0" w:color="auto"/>
      </w:divBdr>
    </w:div>
    <w:div w:id="1647274859">
      <w:bodyDiv w:val="1"/>
      <w:marLeft w:val="0"/>
      <w:marRight w:val="0"/>
      <w:marTop w:val="0"/>
      <w:marBottom w:val="0"/>
      <w:divBdr>
        <w:top w:val="none" w:sz="0" w:space="0" w:color="auto"/>
        <w:left w:val="none" w:sz="0" w:space="0" w:color="auto"/>
        <w:bottom w:val="none" w:sz="0" w:space="0" w:color="auto"/>
        <w:right w:val="none" w:sz="0" w:space="0" w:color="auto"/>
      </w:divBdr>
    </w:div>
    <w:div w:id="1657495450">
      <w:bodyDiv w:val="1"/>
      <w:marLeft w:val="0"/>
      <w:marRight w:val="0"/>
      <w:marTop w:val="0"/>
      <w:marBottom w:val="0"/>
      <w:divBdr>
        <w:top w:val="none" w:sz="0" w:space="0" w:color="auto"/>
        <w:left w:val="none" w:sz="0" w:space="0" w:color="auto"/>
        <w:bottom w:val="none" w:sz="0" w:space="0" w:color="auto"/>
        <w:right w:val="none" w:sz="0" w:space="0" w:color="auto"/>
      </w:divBdr>
      <w:divsChild>
        <w:div w:id="178469141">
          <w:marLeft w:val="0"/>
          <w:marRight w:val="0"/>
          <w:marTop w:val="0"/>
          <w:marBottom w:val="0"/>
          <w:divBdr>
            <w:top w:val="none" w:sz="0" w:space="0" w:color="auto"/>
            <w:left w:val="none" w:sz="0" w:space="0" w:color="auto"/>
            <w:bottom w:val="none" w:sz="0" w:space="0" w:color="auto"/>
            <w:right w:val="none" w:sz="0" w:space="0" w:color="auto"/>
          </w:divBdr>
          <w:divsChild>
            <w:div w:id="1382289476">
              <w:marLeft w:val="0"/>
              <w:marRight w:val="0"/>
              <w:marTop w:val="0"/>
              <w:marBottom w:val="0"/>
              <w:divBdr>
                <w:top w:val="none" w:sz="0" w:space="0" w:color="auto"/>
                <w:left w:val="none" w:sz="0" w:space="0" w:color="auto"/>
                <w:bottom w:val="none" w:sz="0" w:space="0" w:color="auto"/>
                <w:right w:val="none" w:sz="0" w:space="0" w:color="auto"/>
              </w:divBdr>
              <w:divsChild>
                <w:div w:id="1791507602">
                  <w:marLeft w:val="0"/>
                  <w:marRight w:val="0"/>
                  <w:marTop w:val="0"/>
                  <w:marBottom w:val="0"/>
                  <w:divBdr>
                    <w:top w:val="none" w:sz="0" w:space="0" w:color="auto"/>
                    <w:left w:val="none" w:sz="0" w:space="0" w:color="auto"/>
                    <w:bottom w:val="none" w:sz="0" w:space="0" w:color="auto"/>
                    <w:right w:val="none" w:sz="0" w:space="0" w:color="auto"/>
                  </w:divBdr>
                  <w:divsChild>
                    <w:div w:id="333607880">
                      <w:marLeft w:val="0"/>
                      <w:marRight w:val="0"/>
                      <w:marTop w:val="0"/>
                      <w:marBottom w:val="0"/>
                      <w:divBdr>
                        <w:top w:val="none" w:sz="0" w:space="0" w:color="auto"/>
                        <w:left w:val="none" w:sz="0" w:space="0" w:color="auto"/>
                        <w:bottom w:val="none" w:sz="0" w:space="0" w:color="auto"/>
                        <w:right w:val="none" w:sz="0" w:space="0" w:color="auto"/>
                      </w:divBdr>
                      <w:divsChild>
                        <w:div w:id="1245601352">
                          <w:marLeft w:val="0"/>
                          <w:marRight w:val="0"/>
                          <w:marTop w:val="0"/>
                          <w:marBottom w:val="0"/>
                          <w:divBdr>
                            <w:top w:val="none" w:sz="0" w:space="0" w:color="auto"/>
                            <w:left w:val="none" w:sz="0" w:space="0" w:color="auto"/>
                            <w:bottom w:val="none" w:sz="0" w:space="0" w:color="auto"/>
                            <w:right w:val="none" w:sz="0" w:space="0" w:color="auto"/>
                          </w:divBdr>
                          <w:divsChild>
                            <w:div w:id="20467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132504">
      <w:bodyDiv w:val="1"/>
      <w:marLeft w:val="0"/>
      <w:marRight w:val="0"/>
      <w:marTop w:val="0"/>
      <w:marBottom w:val="0"/>
      <w:divBdr>
        <w:top w:val="none" w:sz="0" w:space="0" w:color="auto"/>
        <w:left w:val="none" w:sz="0" w:space="0" w:color="auto"/>
        <w:bottom w:val="none" w:sz="0" w:space="0" w:color="auto"/>
        <w:right w:val="none" w:sz="0" w:space="0" w:color="auto"/>
      </w:divBdr>
      <w:divsChild>
        <w:div w:id="1213074442">
          <w:marLeft w:val="0"/>
          <w:marRight w:val="0"/>
          <w:marTop w:val="0"/>
          <w:marBottom w:val="0"/>
          <w:divBdr>
            <w:top w:val="none" w:sz="0" w:space="0" w:color="auto"/>
            <w:left w:val="none" w:sz="0" w:space="0" w:color="auto"/>
            <w:bottom w:val="none" w:sz="0" w:space="0" w:color="auto"/>
            <w:right w:val="none" w:sz="0" w:space="0" w:color="auto"/>
          </w:divBdr>
          <w:divsChild>
            <w:div w:id="424376570">
              <w:marLeft w:val="0"/>
              <w:marRight w:val="0"/>
              <w:marTop w:val="0"/>
              <w:marBottom w:val="0"/>
              <w:divBdr>
                <w:top w:val="none" w:sz="0" w:space="0" w:color="auto"/>
                <w:left w:val="none" w:sz="0" w:space="0" w:color="auto"/>
                <w:bottom w:val="none" w:sz="0" w:space="0" w:color="auto"/>
                <w:right w:val="none" w:sz="0" w:space="0" w:color="auto"/>
              </w:divBdr>
              <w:divsChild>
                <w:div w:id="188686576">
                  <w:marLeft w:val="0"/>
                  <w:marRight w:val="0"/>
                  <w:marTop w:val="0"/>
                  <w:marBottom w:val="0"/>
                  <w:divBdr>
                    <w:top w:val="none" w:sz="0" w:space="0" w:color="auto"/>
                    <w:left w:val="none" w:sz="0" w:space="0" w:color="auto"/>
                    <w:bottom w:val="none" w:sz="0" w:space="0" w:color="auto"/>
                    <w:right w:val="none" w:sz="0" w:space="0" w:color="auto"/>
                  </w:divBdr>
                  <w:divsChild>
                    <w:div w:id="535237200">
                      <w:marLeft w:val="0"/>
                      <w:marRight w:val="0"/>
                      <w:marTop w:val="0"/>
                      <w:marBottom w:val="0"/>
                      <w:divBdr>
                        <w:top w:val="none" w:sz="0" w:space="0" w:color="auto"/>
                        <w:left w:val="none" w:sz="0" w:space="0" w:color="auto"/>
                        <w:bottom w:val="none" w:sz="0" w:space="0" w:color="auto"/>
                        <w:right w:val="none" w:sz="0" w:space="0" w:color="auto"/>
                      </w:divBdr>
                      <w:divsChild>
                        <w:div w:id="1884369274">
                          <w:marLeft w:val="0"/>
                          <w:marRight w:val="0"/>
                          <w:marTop w:val="0"/>
                          <w:marBottom w:val="0"/>
                          <w:divBdr>
                            <w:top w:val="none" w:sz="0" w:space="0" w:color="auto"/>
                            <w:left w:val="none" w:sz="0" w:space="0" w:color="auto"/>
                            <w:bottom w:val="none" w:sz="0" w:space="0" w:color="auto"/>
                            <w:right w:val="none" w:sz="0" w:space="0" w:color="auto"/>
                          </w:divBdr>
                          <w:divsChild>
                            <w:div w:id="656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79620">
      <w:bodyDiv w:val="1"/>
      <w:marLeft w:val="0"/>
      <w:marRight w:val="0"/>
      <w:marTop w:val="0"/>
      <w:marBottom w:val="0"/>
      <w:divBdr>
        <w:top w:val="none" w:sz="0" w:space="0" w:color="auto"/>
        <w:left w:val="none" w:sz="0" w:space="0" w:color="auto"/>
        <w:bottom w:val="none" w:sz="0" w:space="0" w:color="auto"/>
        <w:right w:val="none" w:sz="0" w:space="0" w:color="auto"/>
      </w:divBdr>
      <w:divsChild>
        <w:div w:id="1515145390">
          <w:marLeft w:val="0"/>
          <w:marRight w:val="0"/>
          <w:marTop w:val="0"/>
          <w:marBottom w:val="0"/>
          <w:divBdr>
            <w:top w:val="none" w:sz="0" w:space="0" w:color="auto"/>
            <w:left w:val="none" w:sz="0" w:space="0" w:color="auto"/>
            <w:bottom w:val="none" w:sz="0" w:space="0" w:color="auto"/>
            <w:right w:val="none" w:sz="0" w:space="0" w:color="auto"/>
          </w:divBdr>
        </w:div>
        <w:div w:id="1406874054">
          <w:marLeft w:val="0"/>
          <w:marRight w:val="0"/>
          <w:marTop w:val="0"/>
          <w:marBottom w:val="0"/>
          <w:divBdr>
            <w:top w:val="none" w:sz="0" w:space="0" w:color="auto"/>
            <w:left w:val="none" w:sz="0" w:space="0" w:color="auto"/>
            <w:bottom w:val="none" w:sz="0" w:space="0" w:color="auto"/>
            <w:right w:val="none" w:sz="0" w:space="0" w:color="auto"/>
          </w:divBdr>
        </w:div>
        <w:div w:id="476068895">
          <w:marLeft w:val="0"/>
          <w:marRight w:val="0"/>
          <w:marTop w:val="0"/>
          <w:marBottom w:val="0"/>
          <w:divBdr>
            <w:top w:val="none" w:sz="0" w:space="0" w:color="auto"/>
            <w:left w:val="none" w:sz="0" w:space="0" w:color="auto"/>
            <w:bottom w:val="none" w:sz="0" w:space="0" w:color="auto"/>
            <w:right w:val="none" w:sz="0" w:space="0" w:color="auto"/>
          </w:divBdr>
        </w:div>
        <w:div w:id="290406008">
          <w:marLeft w:val="0"/>
          <w:marRight w:val="0"/>
          <w:marTop w:val="0"/>
          <w:marBottom w:val="0"/>
          <w:divBdr>
            <w:top w:val="none" w:sz="0" w:space="0" w:color="auto"/>
            <w:left w:val="none" w:sz="0" w:space="0" w:color="auto"/>
            <w:bottom w:val="none" w:sz="0" w:space="0" w:color="auto"/>
            <w:right w:val="none" w:sz="0" w:space="0" w:color="auto"/>
          </w:divBdr>
        </w:div>
        <w:div w:id="408384423">
          <w:marLeft w:val="0"/>
          <w:marRight w:val="0"/>
          <w:marTop w:val="0"/>
          <w:marBottom w:val="0"/>
          <w:divBdr>
            <w:top w:val="none" w:sz="0" w:space="0" w:color="auto"/>
            <w:left w:val="none" w:sz="0" w:space="0" w:color="auto"/>
            <w:bottom w:val="none" w:sz="0" w:space="0" w:color="auto"/>
            <w:right w:val="none" w:sz="0" w:space="0" w:color="auto"/>
          </w:divBdr>
        </w:div>
        <w:div w:id="11685974">
          <w:marLeft w:val="0"/>
          <w:marRight w:val="0"/>
          <w:marTop w:val="0"/>
          <w:marBottom w:val="0"/>
          <w:divBdr>
            <w:top w:val="none" w:sz="0" w:space="0" w:color="auto"/>
            <w:left w:val="none" w:sz="0" w:space="0" w:color="auto"/>
            <w:bottom w:val="none" w:sz="0" w:space="0" w:color="auto"/>
            <w:right w:val="none" w:sz="0" w:space="0" w:color="auto"/>
          </w:divBdr>
        </w:div>
        <w:div w:id="121390773">
          <w:marLeft w:val="0"/>
          <w:marRight w:val="0"/>
          <w:marTop w:val="0"/>
          <w:marBottom w:val="0"/>
          <w:divBdr>
            <w:top w:val="none" w:sz="0" w:space="0" w:color="auto"/>
            <w:left w:val="none" w:sz="0" w:space="0" w:color="auto"/>
            <w:bottom w:val="none" w:sz="0" w:space="0" w:color="auto"/>
            <w:right w:val="none" w:sz="0" w:space="0" w:color="auto"/>
          </w:divBdr>
        </w:div>
        <w:div w:id="580218620">
          <w:marLeft w:val="0"/>
          <w:marRight w:val="0"/>
          <w:marTop w:val="0"/>
          <w:marBottom w:val="0"/>
          <w:divBdr>
            <w:top w:val="none" w:sz="0" w:space="0" w:color="auto"/>
            <w:left w:val="none" w:sz="0" w:space="0" w:color="auto"/>
            <w:bottom w:val="none" w:sz="0" w:space="0" w:color="auto"/>
            <w:right w:val="none" w:sz="0" w:space="0" w:color="auto"/>
          </w:divBdr>
        </w:div>
      </w:divsChild>
    </w:div>
    <w:div w:id="1722244213">
      <w:bodyDiv w:val="1"/>
      <w:marLeft w:val="0"/>
      <w:marRight w:val="0"/>
      <w:marTop w:val="0"/>
      <w:marBottom w:val="0"/>
      <w:divBdr>
        <w:top w:val="none" w:sz="0" w:space="0" w:color="auto"/>
        <w:left w:val="none" w:sz="0" w:space="0" w:color="auto"/>
        <w:bottom w:val="none" w:sz="0" w:space="0" w:color="auto"/>
        <w:right w:val="none" w:sz="0" w:space="0" w:color="auto"/>
      </w:divBdr>
    </w:div>
    <w:div w:id="1784500898">
      <w:bodyDiv w:val="1"/>
      <w:marLeft w:val="0"/>
      <w:marRight w:val="0"/>
      <w:marTop w:val="0"/>
      <w:marBottom w:val="0"/>
      <w:divBdr>
        <w:top w:val="none" w:sz="0" w:space="0" w:color="auto"/>
        <w:left w:val="none" w:sz="0" w:space="0" w:color="auto"/>
        <w:bottom w:val="none" w:sz="0" w:space="0" w:color="auto"/>
        <w:right w:val="none" w:sz="0" w:space="0" w:color="auto"/>
      </w:divBdr>
    </w:div>
    <w:div w:id="1790973471">
      <w:bodyDiv w:val="1"/>
      <w:marLeft w:val="0"/>
      <w:marRight w:val="0"/>
      <w:marTop w:val="0"/>
      <w:marBottom w:val="0"/>
      <w:divBdr>
        <w:top w:val="none" w:sz="0" w:space="0" w:color="auto"/>
        <w:left w:val="none" w:sz="0" w:space="0" w:color="auto"/>
        <w:bottom w:val="none" w:sz="0" w:space="0" w:color="auto"/>
        <w:right w:val="none" w:sz="0" w:space="0" w:color="auto"/>
      </w:divBdr>
    </w:div>
    <w:div w:id="1800604764">
      <w:bodyDiv w:val="1"/>
      <w:marLeft w:val="0"/>
      <w:marRight w:val="0"/>
      <w:marTop w:val="0"/>
      <w:marBottom w:val="0"/>
      <w:divBdr>
        <w:top w:val="none" w:sz="0" w:space="0" w:color="auto"/>
        <w:left w:val="none" w:sz="0" w:space="0" w:color="auto"/>
        <w:bottom w:val="none" w:sz="0" w:space="0" w:color="auto"/>
        <w:right w:val="none" w:sz="0" w:space="0" w:color="auto"/>
      </w:divBdr>
      <w:divsChild>
        <w:div w:id="185141672">
          <w:marLeft w:val="0"/>
          <w:marRight w:val="0"/>
          <w:marTop w:val="0"/>
          <w:marBottom w:val="0"/>
          <w:divBdr>
            <w:top w:val="none" w:sz="0" w:space="0" w:color="auto"/>
            <w:left w:val="none" w:sz="0" w:space="0" w:color="auto"/>
            <w:bottom w:val="none" w:sz="0" w:space="0" w:color="auto"/>
            <w:right w:val="none" w:sz="0" w:space="0" w:color="auto"/>
          </w:divBdr>
          <w:divsChild>
            <w:div w:id="740639649">
              <w:marLeft w:val="0"/>
              <w:marRight w:val="0"/>
              <w:marTop w:val="0"/>
              <w:marBottom w:val="0"/>
              <w:divBdr>
                <w:top w:val="none" w:sz="0" w:space="0" w:color="auto"/>
                <w:left w:val="none" w:sz="0" w:space="0" w:color="auto"/>
                <w:bottom w:val="none" w:sz="0" w:space="0" w:color="auto"/>
                <w:right w:val="none" w:sz="0" w:space="0" w:color="auto"/>
              </w:divBdr>
              <w:divsChild>
                <w:div w:id="342515376">
                  <w:marLeft w:val="0"/>
                  <w:marRight w:val="0"/>
                  <w:marTop w:val="0"/>
                  <w:marBottom w:val="0"/>
                  <w:divBdr>
                    <w:top w:val="none" w:sz="0" w:space="0" w:color="auto"/>
                    <w:left w:val="none" w:sz="0" w:space="0" w:color="auto"/>
                    <w:bottom w:val="none" w:sz="0" w:space="0" w:color="auto"/>
                    <w:right w:val="none" w:sz="0" w:space="0" w:color="auto"/>
                  </w:divBdr>
                  <w:divsChild>
                    <w:div w:id="5445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36080">
          <w:marLeft w:val="0"/>
          <w:marRight w:val="0"/>
          <w:marTop w:val="0"/>
          <w:marBottom w:val="0"/>
          <w:divBdr>
            <w:top w:val="none" w:sz="0" w:space="0" w:color="auto"/>
            <w:left w:val="none" w:sz="0" w:space="0" w:color="auto"/>
            <w:bottom w:val="none" w:sz="0" w:space="0" w:color="auto"/>
            <w:right w:val="none" w:sz="0" w:space="0" w:color="auto"/>
          </w:divBdr>
          <w:divsChild>
            <w:div w:id="1373463132">
              <w:marLeft w:val="0"/>
              <w:marRight w:val="0"/>
              <w:marTop w:val="0"/>
              <w:marBottom w:val="0"/>
              <w:divBdr>
                <w:top w:val="none" w:sz="0" w:space="0" w:color="auto"/>
                <w:left w:val="none" w:sz="0" w:space="0" w:color="auto"/>
                <w:bottom w:val="none" w:sz="0" w:space="0" w:color="auto"/>
                <w:right w:val="none" w:sz="0" w:space="0" w:color="auto"/>
              </w:divBdr>
              <w:divsChild>
                <w:div w:id="521214099">
                  <w:marLeft w:val="0"/>
                  <w:marRight w:val="0"/>
                  <w:marTop w:val="0"/>
                  <w:marBottom w:val="0"/>
                  <w:divBdr>
                    <w:top w:val="none" w:sz="0" w:space="0" w:color="auto"/>
                    <w:left w:val="none" w:sz="0" w:space="0" w:color="auto"/>
                    <w:bottom w:val="none" w:sz="0" w:space="0" w:color="auto"/>
                    <w:right w:val="none" w:sz="0" w:space="0" w:color="auto"/>
                  </w:divBdr>
                  <w:divsChild>
                    <w:div w:id="7905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58610">
      <w:bodyDiv w:val="1"/>
      <w:marLeft w:val="0"/>
      <w:marRight w:val="0"/>
      <w:marTop w:val="0"/>
      <w:marBottom w:val="0"/>
      <w:divBdr>
        <w:top w:val="none" w:sz="0" w:space="0" w:color="auto"/>
        <w:left w:val="none" w:sz="0" w:space="0" w:color="auto"/>
        <w:bottom w:val="none" w:sz="0" w:space="0" w:color="auto"/>
        <w:right w:val="none" w:sz="0" w:space="0" w:color="auto"/>
      </w:divBdr>
    </w:div>
    <w:div w:id="1836146298">
      <w:bodyDiv w:val="1"/>
      <w:marLeft w:val="0"/>
      <w:marRight w:val="0"/>
      <w:marTop w:val="0"/>
      <w:marBottom w:val="0"/>
      <w:divBdr>
        <w:top w:val="none" w:sz="0" w:space="0" w:color="auto"/>
        <w:left w:val="none" w:sz="0" w:space="0" w:color="auto"/>
        <w:bottom w:val="none" w:sz="0" w:space="0" w:color="auto"/>
        <w:right w:val="none" w:sz="0" w:space="0" w:color="auto"/>
      </w:divBdr>
    </w:div>
    <w:div w:id="1859932283">
      <w:bodyDiv w:val="1"/>
      <w:marLeft w:val="0"/>
      <w:marRight w:val="0"/>
      <w:marTop w:val="0"/>
      <w:marBottom w:val="0"/>
      <w:divBdr>
        <w:top w:val="none" w:sz="0" w:space="0" w:color="auto"/>
        <w:left w:val="none" w:sz="0" w:space="0" w:color="auto"/>
        <w:bottom w:val="none" w:sz="0" w:space="0" w:color="auto"/>
        <w:right w:val="none" w:sz="0" w:space="0" w:color="auto"/>
      </w:divBdr>
      <w:divsChild>
        <w:div w:id="1428160695">
          <w:marLeft w:val="0"/>
          <w:marRight w:val="0"/>
          <w:marTop w:val="0"/>
          <w:marBottom w:val="0"/>
          <w:divBdr>
            <w:top w:val="none" w:sz="0" w:space="0" w:color="auto"/>
            <w:left w:val="none" w:sz="0" w:space="0" w:color="auto"/>
            <w:bottom w:val="none" w:sz="0" w:space="0" w:color="auto"/>
            <w:right w:val="none" w:sz="0" w:space="0" w:color="auto"/>
          </w:divBdr>
          <w:divsChild>
            <w:div w:id="1849368570">
              <w:marLeft w:val="0"/>
              <w:marRight w:val="0"/>
              <w:marTop w:val="0"/>
              <w:marBottom w:val="0"/>
              <w:divBdr>
                <w:top w:val="none" w:sz="0" w:space="0" w:color="auto"/>
                <w:left w:val="none" w:sz="0" w:space="0" w:color="auto"/>
                <w:bottom w:val="none" w:sz="0" w:space="0" w:color="auto"/>
                <w:right w:val="none" w:sz="0" w:space="0" w:color="auto"/>
              </w:divBdr>
              <w:divsChild>
                <w:div w:id="2135367238">
                  <w:marLeft w:val="0"/>
                  <w:marRight w:val="0"/>
                  <w:marTop w:val="0"/>
                  <w:marBottom w:val="0"/>
                  <w:divBdr>
                    <w:top w:val="none" w:sz="0" w:space="0" w:color="auto"/>
                    <w:left w:val="none" w:sz="0" w:space="0" w:color="auto"/>
                    <w:bottom w:val="none" w:sz="0" w:space="0" w:color="auto"/>
                    <w:right w:val="none" w:sz="0" w:space="0" w:color="auto"/>
                  </w:divBdr>
                  <w:divsChild>
                    <w:div w:id="72313246">
                      <w:marLeft w:val="0"/>
                      <w:marRight w:val="0"/>
                      <w:marTop w:val="0"/>
                      <w:marBottom w:val="0"/>
                      <w:divBdr>
                        <w:top w:val="none" w:sz="0" w:space="0" w:color="auto"/>
                        <w:left w:val="none" w:sz="0" w:space="0" w:color="auto"/>
                        <w:bottom w:val="none" w:sz="0" w:space="0" w:color="auto"/>
                        <w:right w:val="none" w:sz="0" w:space="0" w:color="auto"/>
                      </w:divBdr>
                      <w:divsChild>
                        <w:div w:id="1462116821">
                          <w:marLeft w:val="0"/>
                          <w:marRight w:val="0"/>
                          <w:marTop w:val="0"/>
                          <w:marBottom w:val="0"/>
                          <w:divBdr>
                            <w:top w:val="none" w:sz="0" w:space="0" w:color="auto"/>
                            <w:left w:val="none" w:sz="0" w:space="0" w:color="auto"/>
                            <w:bottom w:val="none" w:sz="0" w:space="0" w:color="auto"/>
                            <w:right w:val="none" w:sz="0" w:space="0" w:color="auto"/>
                          </w:divBdr>
                          <w:divsChild>
                            <w:div w:id="10891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820378">
      <w:bodyDiv w:val="1"/>
      <w:marLeft w:val="0"/>
      <w:marRight w:val="0"/>
      <w:marTop w:val="0"/>
      <w:marBottom w:val="0"/>
      <w:divBdr>
        <w:top w:val="none" w:sz="0" w:space="0" w:color="auto"/>
        <w:left w:val="none" w:sz="0" w:space="0" w:color="auto"/>
        <w:bottom w:val="none" w:sz="0" w:space="0" w:color="auto"/>
        <w:right w:val="none" w:sz="0" w:space="0" w:color="auto"/>
      </w:divBdr>
    </w:div>
    <w:div w:id="1945337571">
      <w:bodyDiv w:val="1"/>
      <w:marLeft w:val="0"/>
      <w:marRight w:val="0"/>
      <w:marTop w:val="0"/>
      <w:marBottom w:val="0"/>
      <w:divBdr>
        <w:top w:val="none" w:sz="0" w:space="0" w:color="auto"/>
        <w:left w:val="none" w:sz="0" w:space="0" w:color="auto"/>
        <w:bottom w:val="none" w:sz="0" w:space="0" w:color="auto"/>
        <w:right w:val="none" w:sz="0" w:space="0" w:color="auto"/>
      </w:divBdr>
      <w:divsChild>
        <w:div w:id="196938832">
          <w:marLeft w:val="0"/>
          <w:marRight w:val="0"/>
          <w:marTop w:val="0"/>
          <w:marBottom w:val="0"/>
          <w:divBdr>
            <w:top w:val="none" w:sz="0" w:space="0" w:color="auto"/>
            <w:left w:val="none" w:sz="0" w:space="0" w:color="auto"/>
            <w:bottom w:val="none" w:sz="0" w:space="0" w:color="auto"/>
            <w:right w:val="none" w:sz="0" w:space="0" w:color="auto"/>
          </w:divBdr>
          <w:divsChild>
            <w:div w:id="649596502">
              <w:marLeft w:val="0"/>
              <w:marRight w:val="0"/>
              <w:marTop w:val="0"/>
              <w:marBottom w:val="0"/>
              <w:divBdr>
                <w:top w:val="none" w:sz="0" w:space="0" w:color="auto"/>
                <w:left w:val="none" w:sz="0" w:space="0" w:color="auto"/>
                <w:bottom w:val="none" w:sz="0" w:space="0" w:color="auto"/>
                <w:right w:val="none" w:sz="0" w:space="0" w:color="auto"/>
              </w:divBdr>
              <w:divsChild>
                <w:div w:id="576401295">
                  <w:marLeft w:val="0"/>
                  <w:marRight w:val="0"/>
                  <w:marTop w:val="0"/>
                  <w:marBottom w:val="0"/>
                  <w:divBdr>
                    <w:top w:val="none" w:sz="0" w:space="0" w:color="auto"/>
                    <w:left w:val="none" w:sz="0" w:space="0" w:color="auto"/>
                    <w:bottom w:val="none" w:sz="0" w:space="0" w:color="auto"/>
                    <w:right w:val="none" w:sz="0" w:space="0" w:color="auto"/>
                  </w:divBdr>
                  <w:divsChild>
                    <w:div w:id="10379485">
                      <w:marLeft w:val="0"/>
                      <w:marRight w:val="0"/>
                      <w:marTop w:val="0"/>
                      <w:marBottom w:val="0"/>
                      <w:divBdr>
                        <w:top w:val="none" w:sz="0" w:space="0" w:color="auto"/>
                        <w:left w:val="none" w:sz="0" w:space="0" w:color="auto"/>
                        <w:bottom w:val="none" w:sz="0" w:space="0" w:color="auto"/>
                        <w:right w:val="none" w:sz="0" w:space="0" w:color="auto"/>
                      </w:divBdr>
                      <w:divsChild>
                        <w:div w:id="278608550">
                          <w:marLeft w:val="0"/>
                          <w:marRight w:val="0"/>
                          <w:marTop w:val="0"/>
                          <w:marBottom w:val="0"/>
                          <w:divBdr>
                            <w:top w:val="none" w:sz="0" w:space="0" w:color="auto"/>
                            <w:left w:val="none" w:sz="0" w:space="0" w:color="auto"/>
                            <w:bottom w:val="none" w:sz="0" w:space="0" w:color="auto"/>
                            <w:right w:val="none" w:sz="0" w:space="0" w:color="auto"/>
                          </w:divBdr>
                          <w:divsChild>
                            <w:div w:id="9904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602577">
      <w:bodyDiv w:val="1"/>
      <w:marLeft w:val="0"/>
      <w:marRight w:val="0"/>
      <w:marTop w:val="0"/>
      <w:marBottom w:val="0"/>
      <w:divBdr>
        <w:top w:val="none" w:sz="0" w:space="0" w:color="auto"/>
        <w:left w:val="none" w:sz="0" w:space="0" w:color="auto"/>
        <w:bottom w:val="none" w:sz="0" w:space="0" w:color="auto"/>
        <w:right w:val="none" w:sz="0" w:space="0" w:color="auto"/>
      </w:divBdr>
      <w:divsChild>
        <w:div w:id="1463304993">
          <w:marLeft w:val="0"/>
          <w:marRight w:val="0"/>
          <w:marTop w:val="0"/>
          <w:marBottom w:val="0"/>
          <w:divBdr>
            <w:top w:val="none" w:sz="0" w:space="0" w:color="auto"/>
            <w:left w:val="none" w:sz="0" w:space="0" w:color="auto"/>
            <w:bottom w:val="none" w:sz="0" w:space="0" w:color="auto"/>
            <w:right w:val="none" w:sz="0" w:space="0" w:color="auto"/>
          </w:divBdr>
          <w:divsChild>
            <w:div w:id="2066290368">
              <w:marLeft w:val="0"/>
              <w:marRight w:val="0"/>
              <w:marTop w:val="0"/>
              <w:marBottom w:val="0"/>
              <w:divBdr>
                <w:top w:val="none" w:sz="0" w:space="0" w:color="auto"/>
                <w:left w:val="none" w:sz="0" w:space="0" w:color="auto"/>
                <w:bottom w:val="none" w:sz="0" w:space="0" w:color="auto"/>
                <w:right w:val="none" w:sz="0" w:space="0" w:color="auto"/>
              </w:divBdr>
              <w:divsChild>
                <w:div w:id="473062543">
                  <w:marLeft w:val="0"/>
                  <w:marRight w:val="0"/>
                  <w:marTop w:val="0"/>
                  <w:marBottom w:val="0"/>
                  <w:divBdr>
                    <w:top w:val="none" w:sz="0" w:space="0" w:color="auto"/>
                    <w:left w:val="none" w:sz="0" w:space="0" w:color="auto"/>
                    <w:bottom w:val="none" w:sz="0" w:space="0" w:color="auto"/>
                    <w:right w:val="none" w:sz="0" w:space="0" w:color="auto"/>
                  </w:divBdr>
                  <w:divsChild>
                    <w:div w:id="1337148658">
                      <w:marLeft w:val="0"/>
                      <w:marRight w:val="0"/>
                      <w:marTop w:val="0"/>
                      <w:marBottom w:val="0"/>
                      <w:divBdr>
                        <w:top w:val="none" w:sz="0" w:space="0" w:color="auto"/>
                        <w:left w:val="none" w:sz="0" w:space="0" w:color="auto"/>
                        <w:bottom w:val="none" w:sz="0" w:space="0" w:color="auto"/>
                        <w:right w:val="none" w:sz="0" w:space="0" w:color="auto"/>
                      </w:divBdr>
                      <w:divsChild>
                        <w:div w:id="742411104">
                          <w:marLeft w:val="0"/>
                          <w:marRight w:val="0"/>
                          <w:marTop w:val="0"/>
                          <w:marBottom w:val="0"/>
                          <w:divBdr>
                            <w:top w:val="none" w:sz="0" w:space="0" w:color="auto"/>
                            <w:left w:val="none" w:sz="0" w:space="0" w:color="auto"/>
                            <w:bottom w:val="none" w:sz="0" w:space="0" w:color="auto"/>
                            <w:right w:val="none" w:sz="0" w:space="0" w:color="auto"/>
                          </w:divBdr>
                          <w:divsChild>
                            <w:div w:id="15348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110167">
      <w:bodyDiv w:val="1"/>
      <w:marLeft w:val="0"/>
      <w:marRight w:val="0"/>
      <w:marTop w:val="0"/>
      <w:marBottom w:val="0"/>
      <w:divBdr>
        <w:top w:val="none" w:sz="0" w:space="0" w:color="auto"/>
        <w:left w:val="none" w:sz="0" w:space="0" w:color="auto"/>
        <w:bottom w:val="none" w:sz="0" w:space="0" w:color="auto"/>
        <w:right w:val="none" w:sz="0" w:space="0" w:color="auto"/>
      </w:divBdr>
      <w:divsChild>
        <w:div w:id="1052192982">
          <w:marLeft w:val="0"/>
          <w:marRight w:val="0"/>
          <w:marTop w:val="0"/>
          <w:marBottom w:val="0"/>
          <w:divBdr>
            <w:top w:val="none" w:sz="0" w:space="0" w:color="auto"/>
            <w:left w:val="none" w:sz="0" w:space="0" w:color="auto"/>
            <w:bottom w:val="none" w:sz="0" w:space="0" w:color="auto"/>
            <w:right w:val="none" w:sz="0" w:space="0" w:color="auto"/>
          </w:divBdr>
          <w:divsChild>
            <w:div w:id="218711483">
              <w:marLeft w:val="0"/>
              <w:marRight w:val="0"/>
              <w:marTop w:val="0"/>
              <w:marBottom w:val="0"/>
              <w:divBdr>
                <w:top w:val="none" w:sz="0" w:space="0" w:color="auto"/>
                <w:left w:val="none" w:sz="0" w:space="0" w:color="auto"/>
                <w:bottom w:val="none" w:sz="0" w:space="0" w:color="auto"/>
                <w:right w:val="none" w:sz="0" w:space="0" w:color="auto"/>
              </w:divBdr>
              <w:divsChild>
                <w:div w:id="1878005879">
                  <w:marLeft w:val="0"/>
                  <w:marRight w:val="0"/>
                  <w:marTop w:val="0"/>
                  <w:marBottom w:val="0"/>
                  <w:divBdr>
                    <w:top w:val="none" w:sz="0" w:space="0" w:color="auto"/>
                    <w:left w:val="none" w:sz="0" w:space="0" w:color="auto"/>
                    <w:bottom w:val="none" w:sz="0" w:space="0" w:color="auto"/>
                    <w:right w:val="none" w:sz="0" w:space="0" w:color="auto"/>
                  </w:divBdr>
                  <w:divsChild>
                    <w:div w:id="583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3661">
          <w:marLeft w:val="0"/>
          <w:marRight w:val="0"/>
          <w:marTop w:val="0"/>
          <w:marBottom w:val="0"/>
          <w:divBdr>
            <w:top w:val="none" w:sz="0" w:space="0" w:color="auto"/>
            <w:left w:val="none" w:sz="0" w:space="0" w:color="auto"/>
            <w:bottom w:val="none" w:sz="0" w:space="0" w:color="auto"/>
            <w:right w:val="none" w:sz="0" w:space="0" w:color="auto"/>
          </w:divBdr>
          <w:divsChild>
            <w:div w:id="1864980449">
              <w:marLeft w:val="0"/>
              <w:marRight w:val="0"/>
              <w:marTop w:val="0"/>
              <w:marBottom w:val="0"/>
              <w:divBdr>
                <w:top w:val="none" w:sz="0" w:space="0" w:color="auto"/>
                <w:left w:val="none" w:sz="0" w:space="0" w:color="auto"/>
                <w:bottom w:val="none" w:sz="0" w:space="0" w:color="auto"/>
                <w:right w:val="none" w:sz="0" w:space="0" w:color="auto"/>
              </w:divBdr>
              <w:divsChild>
                <w:div w:id="2027514834">
                  <w:marLeft w:val="0"/>
                  <w:marRight w:val="0"/>
                  <w:marTop w:val="0"/>
                  <w:marBottom w:val="0"/>
                  <w:divBdr>
                    <w:top w:val="none" w:sz="0" w:space="0" w:color="auto"/>
                    <w:left w:val="none" w:sz="0" w:space="0" w:color="auto"/>
                    <w:bottom w:val="none" w:sz="0" w:space="0" w:color="auto"/>
                    <w:right w:val="none" w:sz="0" w:space="0" w:color="auto"/>
                  </w:divBdr>
                  <w:divsChild>
                    <w:div w:id="3258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11925">
      <w:bodyDiv w:val="1"/>
      <w:marLeft w:val="0"/>
      <w:marRight w:val="0"/>
      <w:marTop w:val="0"/>
      <w:marBottom w:val="0"/>
      <w:divBdr>
        <w:top w:val="none" w:sz="0" w:space="0" w:color="auto"/>
        <w:left w:val="none" w:sz="0" w:space="0" w:color="auto"/>
        <w:bottom w:val="none" w:sz="0" w:space="0" w:color="auto"/>
        <w:right w:val="none" w:sz="0" w:space="0" w:color="auto"/>
      </w:divBdr>
    </w:div>
    <w:div w:id="2041472570">
      <w:bodyDiv w:val="1"/>
      <w:marLeft w:val="0"/>
      <w:marRight w:val="0"/>
      <w:marTop w:val="0"/>
      <w:marBottom w:val="0"/>
      <w:divBdr>
        <w:top w:val="none" w:sz="0" w:space="0" w:color="auto"/>
        <w:left w:val="none" w:sz="0" w:space="0" w:color="auto"/>
        <w:bottom w:val="none" w:sz="0" w:space="0" w:color="auto"/>
        <w:right w:val="none" w:sz="0" w:space="0" w:color="auto"/>
      </w:divBdr>
      <w:divsChild>
        <w:div w:id="968702479">
          <w:marLeft w:val="0"/>
          <w:marRight w:val="0"/>
          <w:marTop w:val="0"/>
          <w:marBottom w:val="0"/>
          <w:divBdr>
            <w:top w:val="none" w:sz="0" w:space="0" w:color="auto"/>
            <w:left w:val="none" w:sz="0" w:space="0" w:color="auto"/>
            <w:bottom w:val="none" w:sz="0" w:space="0" w:color="auto"/>
            <w:right w:val="none" w:sz="0" w:space="0" w:color="auto"/>
          </w:divBdr>
          <w:divsChild>
            <w:div w:id="1299609563">
              <w:marLeft w:val="0"/>
              <w:marRight w:val="0"/>
              <w:marTop w:val="0"/>
              <w:marBottom w:val="0"/>
              <w:divBdr>
                <w:top w:val="none" w:sz="0" w:space="0" w:color="auto"/>
                <w:left w:val="none" w:sz="0" w:space="0" w:color="auto"/>
                <w:bottom w:val="none" w:sz="0" w:space="0" w:color="auto"/>
                <w:right w:val="none" w:sz="0" w:space="0" w:color="auto"/>
              </w:divBdr>
              <w:divsChild>
                <w:div w:id="450442663">
                  <w:marLeft w:val="0"/>
                  <w:marRight w:val="0"/>
                  <w:marTop w:val="0"/>
                  <w:marBottom w:val="0"/>
                  <w:divBdr>
                    <w:top w:val="none" w:sz="0" w:space="0" w:color="auto"/>
                    <w:left w:val="none" w:sz="0" w:space="0" w:color="auto"/>
                    <w:bottom w:val="none" w:sz="0" w:space="0" w:color="auto"/>
                    <w:right w:val="none" w:sz="0" w:space="0" w:color="auto"/>
                  </w:divBdr>
                  <w:divsChild>
                    <w:div w:id="1843885315">
                      <w:marLeft w:val="0"/>
                      <w:marRight w:val="0"/>
                      <w:marTop w:val="0"/>
                      <w:marBottom w:val="0"/>
                      <w:divBdr>
                        <w:top w:val="none" w:sz="0" w:space="0" w:color="auto"/>
                        <w:left w:val="none" w:sz="0" w:space="0" w:color="auto"/>
                        <w:bottom w:val="none" w:sz="0" w:space="0" w:color="auto"/>
                        <w:right w:val="none" w:sz="0" w:space="0" w:color="auto"/>
                      </w:divBdr>
                      <w:divsChild>
                        <w:div w:id="429162181">
                          <w:marLeft w:val="0"/>
                          <w:marRight w:val="0"/>
                          <w:marTop w:val="0"/>
                          <w:marBottom w:val="0"/>
                          <w:divBdr>
                            <w:top w:val="none" w:sz="0" w:space="0" w:color="auto"/>
                            <w:left w:val="none" w:sz="0" w:space="0" w:color="auto"/>
                            <w:bottom w:val="none" w:sz="0" w:space="0" w:color="auto"/>
                            <w:right w:val="none" w:sz="0" w:space="0" w:color="auto"/>
                          </w:divBdr>
                          <w:divsChild>
                            <w:div w:id="4078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98146">
      <w:bodyDiv w:val="1"/>
      <w:marLeft w:val="0"/>
      <w:marRight w:val="0"/>
      <w:marTop w:val="0"/>
      <w:marBottom w:val="0"/>
      <w:divBdr>
        <w:top w:val="none" w:sz="0" w:space="0" w:color="auto"/>
        <w:left w:val="none" w:sz="0" w:space="0" w:color="auto"/>
        <w:bottom w:val="none" w:sz="0" w:space="0" w:color="auto"/>
        <w:right w:val="none" w:sz="0" w:space="0" w:color="auto"/>
      </w:divBdr>
    </w:div>
    <w:div w:id="2075155308">
      <w:bodyDiv w:val="1"/>
      <w:marLeft w:val="0"/>
      <w:marRight w:val="0"/>
      <w:marTop w:val="0"/>
      <w:marBottom w:val="0"/>
      <w:divBdr>
        <w:top w:val="none" w:sz="0" w:space="0" w:color="auto"/>
        <w:left w:val="none" w:sz="0" w:space="0" w:color="auto"/>
        <w:bottom w:val="none" w:sz="0" w:space="0" w:color="auto"/>
        <w:right w:val="none" w:sz="0" w:space="0" w:color="auto"/>
      </w:divBdr>
      <w:divsChild>
        <w:div w:id="52512349">
          <w:marLeft w:val="0"/>
          <w:marRight w:val="0"/>
          <w:marTop w:val="0"/>
          <w:marBottom w:val="0"/>
          <w:divBdr>
            <w:top w:val="none" w:sz="0" w:space="0" w:color="auto"/>
            <w:left w:val="none" w:sz="0" w:space="0" w:color="auto"/>
            <w:bottom w:val="none" w:sz="0" w:space="0" w:color="auto"/>
            <w:right w:val="none" w:sz="0" w:space="0" w:color="auto"/>
          </w:divBdr>
          <w:divsChild>
            <w:div w:id="2079787048">
              <w:marLeft w:val="0"/>
              <w:marRight w:val="0"/>
              <w:marTop w:val="0"/>
              <w:marBottom w:val="0"/>
              <w:divBdr>
                <w:top w:val="none" w:sz="0" w:space="0" w:color="auto"/>
                <w:left w:val="none" w:sz="0" w:space="0" w:color="auto"/>
                <w:bottom w:val="none" w:sz="0" w:space="0" w:color="auto"/>
                <w:right w:val="none" w:sz="0" w:space="0" w:color="auto"/>
              </w:divBdr>
              <w:divsChild>
                <w:div w:id="604775403">
                  <w:marLeft w:val="0"/>
                  <w:marRight w:val="0"/>
                  <w:marTop w:val="0"/>
                  <w:marBottom w:val="0"/>
                  <w:divBdr>
                    <w:top w:val="none" w:sz="0" w:space="0" w:color="auto"/>
                    <w:left w:val="none" w:sz="0" w:space="0" w:color="auto"/>
                    <w:bottom w:val="none" w:sz="0" w:space="0" w:color="auto"/>
                    <w:right w:val="none" w:sz="0" w:space="0" w:color="auto"/>
                  </w:divBdr>
                  <w:divsChild>
                    <w:div w:id="855119157">
                      <w:marLeft w:val="0"/>
                      <w:marRight w:val="0"/>
                      <w:marTop w:val="0"/>
                      <w:marBottom w:val="0"/>
                      <w:divBdr>
                        <w:top w:val="none" w:sz="0" w:space="0" w:color="auto"/>
                        <w:left w:val="none" w:sz="0" w:space="0" w:color="auto"/>
                        <w:bottom w:val="none" w:sz="0" w:space="0" w:color="auto"/>
                        <w:right w:val="none" w:sz="0" w:space="0" w:color="auto"/>
                      </w:divBdr>
                      <w:divsChild>
                        <w:div w:id="1112751226">
                          <w:marLeft w:val="0"/>
                          <w:marRight w:val="0"/>
                          <w:marTop w:val="0"/>
                          <w:marBottom w:val="0"/>
                          <w:divBdr>
                            <w:top w:val="none" w:sz="0" w:space="0" w:color="auto"/>
                            <w:left w:val="none" w:sz="0" w:space="0" w:color="auto"/>
                            <w:bottom w:val="none" w:sz="0" w:space="0" w:color="auto"/>
                            <w:right w:val="none" w:sz="0" w:space="0" w:color="auto"/>
                          </w:divBdr>
                          <w:divsChild>
                            <w:div w:id="298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80052">
      <w:bodyDiv w:val="1"/>
      <w:marLeft w:val="0"/>
      <w:marRight w:val="0"/>
      <w:marTop w:val="0"/>
      <w:marBottom w:val="0"/>
      <w:divBdr>
        <w:top w:val="none" w:sz="0" w:space="0" w:color="auto"/>
        <w:left w:val="none" w:sz="0" w:space="0" w:color="auto"/>
        <w:bottom w:val="none" w:sz="0" w:space="0" w:color="auto"/>
        <w:right w:val="none" w:sz="0" w:space="0" w:color="auto"/>
      </w:divBdr>
      <w:divsChild>
        <w:div w:id="572812536">
          <w:marLeft w:val="0"/>
          <w:marRight w:val="0"/>
          <w:marTop w:val="0"/>
          <w:marBottom w:val="0"/>
          <w:divBdr>
            <w:top w:val="none" w:sz="0" w:space="0" w:color="auto"/>
            <w:left w:val="none" w:sz="0" w:space="0" w:color="auto"/>
            <w:bottom w:val="none" w:sz="0" w:space="0" w:color="auto"/>
            <w:right w:val="none" w:sz="0" w:space="0" w:color="auto"/>
          </w:divBdr>
        </w:div>
        <w:div w:id="403719816">
          <w:marLeft w:val="0"/>
          <w:marRight w:val="0"/>
          <w:marTop w:val="0"/>
          <w:marBottom w:val="0"/>
          <w:divBdr>
            <w:top w:val="none" w:sz="0" w:space="0" w:color="auto"/>
            <w:left w:val="none" w:sz="0" w:space="0" w:color="auto"/>
            <w:bottom w:val="none" w:sz="0" w:space="0" w:color="auto"/>
            <w:right w:val="none" w:sz="0" w:space="0" w:color="auto"/>
          </w:divBdr>
        </w:div>
      </w:divsChild>
    </w:div>
    <w:div w:id="2088304913">
      <w:bodyDiv w:val="1"/>
      <w:marLeft w:val="0"/>
      <w:marRight w:val="0"/>
      <w:marTop w:val="0"/>
      <w:marBottom w:val="0"/>
      <w:divBdr>
        <w:top w:val="none" w:sz="0" w:space="0" w:color="auto"/>
        <w:left w:val="none" w:sz="0" w:space="0" w:color="auto"/>
        <w:bottom w:val="none" w:sz="0" w:space="0" w:color="auto"/>
        <w:right w:val="none" w:sz="0" w:space="0" w:color="auto"/>
      </w:divBdr>
      <w:divsChild>
        <w:div w:id="1765608749">
          <w:marLeft w:val="0"/>
          <w:marRight w:val="0"/>
          <w:marTop w:val="0"/>
          <w:marBottom w:val="0"/>
          <w:divBdr>
            <w:top w:val="none" w:sz="0" w:space="0" w:color="auto"/>
            <w:left w:val="none" w:sz="0" w:space="0" w:color="auto"/>
            <w:bottom w:val="none" w:sz="0" w:space="0" w:color="auto"/>
            <w:right w:val="none" w:sz="0" w:space="0" w:color="auto"/>
          </w:divBdr>
          <w:divsChild>
            <w:div w:id="1216353624">
              <w:marLeft w:val="0"/>
              <w:marRight w:val="0"/>
              <w:marTop w:val="0"/>
              <w:marBottom w:val="0"/>
              <w:divBdr>
                <w:top w:val="none" w:sz="0" w:space="0" w:color="auto"/>
                <w:left w:val="none" w:sz="0" w:space="0" w:color="auto"/>
                <w:bottom w:val="none" w:sz="0" w:space="0" w:color="auto"/>
                <w:right w:val="none" w:sz="0" w:space="0" w:color="auto"/>
              </w:divBdr>
              <w:divsChild>
                <w:div w:id="1829978899">
                  <w:marLeft w:val="0"/>
                  <w:marRight w:val="0"/>
                  <w:marTop w:val="0"/>
                  <w:marBottom w:val="0"/>
                  <w:divBdr>
                    <w:top w:val="none" w:sz="0" w:space="0" w:color="auto"/>
                    <w:left w:val="none" w:sz="0" w:space="0" w:color="auto"/>
                    <w:bottom w:val="none" w:sz="0" w:space="0" w:color="auto"/>
                    <w:right w:val="none" w:sz="0" w:space="0" w:color="auto"/>
                  </w:divBdr>
                  <w:divsChild>
                    <w:div w:id="145561351">
                      <w:marLeft w:val="0"/>
                      <w:marRight w:val="0"/>
                      <w:marTop w:val="0"/>
                      <w:marBottom w:val="0"/>
                      <w:divBdr>
                        <w:top w:val="none" w:sz="0" w:space="0" w:color="auto"/>
                        <w:left w:val="none" w:sz="0" w:space="0" w:color="auto"/>
                        <w:bottom w:val="none" w:sz="0" w:space="0" w:color="auto"/>
                        <w:right w:val="none" w:sz="0" w:space="0" w:color="auto"/>
                      </w:divBdr>
                      <w:divsChild>
                        <w:div w:id="377709749">
                          <w:marLeft w:val="0"/>
                          <w:marRight w:val="0"/>
                          <w:marTop w:val="0"/>
                          <w:marBottom w:val="0"/>
                          <w:divBdr>
                            <w:top w:val="none" w:sz="0" w:space="0" w:color="auto"/>
                            <w:left w:val="none" w:sz="0" w:space="0" w:color="auto"/>
                            <w:bottom w:val="none" w:sz="0" w:space="0" w:color="auto"/>
                            <w:right w:val="none" w:sz="0" w:space="0" w:color="auto"/>
                          </w:divBdr>
                          <w:divsChild>
                            <w:div w:id="7652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72945">
      <w:bodyDiv w:val="1"/>
      <w:marLeft w:val="0"/>
      <w:marRight w:val="0"/>
      <w:marTop w:val="0"/>
      <w:marBottom w:val="0"/>
      <w:divBdr>
        <w:top w:val="none" w:sz="0" w:space="0" w:color="auto"/>
        <w:left w:val="none" w:sz="0" w:space="0" w:color="auto"/>
        <w:bottom w:val="none" w:sz="0" w:space="0" w:color="auto"/>
        <w:right w:val="none" w:sz="0" w:space="0" w:color="auto"/>
      </w:divBdr>
    </w:div>
    <w:div w:id="2108844752">
      <w:bodyDiv w:val="1"/>
      <w:marLeft w:val="0"/>
      <w:marRight w:val="0"/>
      <w:marTop w:val="0"/>
      <w:marBottom w:val="0"/>
      <w:divBdr>
        <w:top w:val="none" w:sz="0" w:space="0" w:color="auto"/>
        <w:left w:val="none" w:sz="0" w:space="0" w:color="auto"/>
        <w:bottom w:val="none" w:sz="0" w:space="0" w:color="auto"/>
        <w:right w:val="none" w:sz="0" w:space="0" w:color="auto"/>
      </w:divBdr>
    </w:div>
    <w:div w:id="212430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dotincorp.com/guide/voiceover"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pps.apple.com/kr/app/dot-canvas/id16131107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s-dotincorp.com/" TargetMode="External"/><Relationship Id="rId20" Type="http://schemas.openxmlformats.org/officeDocument/2006/relationships/hyperlink" Target="https://www.dotincor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tincorp.com/guide/canvas"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yperlink" Target="https://www.dotincorp.com/guide/nvda" TargetMode="External"/><Relationship Id="rId4" Type="http://schemas.openxmlformats.org/officeDocument/2006/relationships/settings" Target="settings.xml"/><Relationship Id="rId9" Type="http://schemas.openxmlformats.org/officeDocument/2006/relationships/hyperlink" Target="http://www.dotincorp.com/" TargetMode="External"/><Relationship Id="rId14" Type="http://schemas.openxmlformats.org/officeDocument/2006/relationships/image" Target="media/image6.png"/><Relationship Id="rId22" Type="http://schemas.openxmlformats.org/officeDocument/2006/relationships/image" Target="media/image8.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DBE2-DBB2-4F8F-AF7D-D6D36F7A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4390</Words>
  <Characters>25024</Characters>
  <Application>Microsoft Office Word</Application>
  <DocSecurity>0</DocSecurity>
  <Lines>208</Lines>
  <Paragraphs>58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최운석</dc:creator>
  <cp:keywords/>
  <dc:description/>
  <cp:lastModifiedBy>김근호</cp:lastModifiedBy>
  <cp:revision>27</cp:revision>
  <dcterms:created xsi:type="dcterms:W3CDTF">2025-06-12T08:00:00Z</dcterms:created>
  <dcterms:modified xsi:type="dcterms:W3CDTF">2025-08-11T01:58:00Z</dcterms:modified>
</cp:coreProperties>
</file>